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7BBE8106" w:rsidR="005951AD" w:rsidRPr="00C36C7C" w:rsidRDefault="005951AD" w:rsidP="00C36C7C">
      <w:pPr>
        <w:spacing w:line="480" w:lineRule="auto"/>
        <w:rPr>
          <w:rFonts w:ascii="Cambria" w:hAnsi="Cambria"/>
          <w:b/>
          <w:bCs/>
        </w:rPr>
      </w:pPr>
      <w:r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Pr="00C36C7C">
        <w:rPr>
          <w:rFonts w:ascii="Cambria" w:hAnsi="Cambria"/>
          <w:b/>
          <w:bCs/>
        </w:rPr>
        <w:t xml:space="preserve"> reduced </w:t>
      </w:r>
      <w:r w:rsidR="00411FBE" w:rsidRPr="00C36C7C">
        <w:rPr>
          <w:rFonts w:ascii="Cambria" w:hAnsi="Cambria"/>
          <w:b/>
          <w:bCs/>
        </w:rPr>
        <w:t>pyocyanin</w:t>
      </w:r>
      <w:r w:rsidRPr="00C36C7C">
        <w:rPr>
          <w:rFonts w:ascii="Cambria" w:hAnsi="Cambria"/>
          <w:b/>
          <w:bCs/>
        </w:rPr>
        <w:t xml:space="preserve"> at the surface of </w:t>
      </w:r>
      <w:r w:rsidRPr="00C36C7C">
        <w:rPr>
          <w:rFonts w:ascii="Cambria" w:hAnsi="Cambria"/>
          <w:b/>
          <w:bCs/>
          <w:i/>
        </w:rPr>
        <w:t>P</w:t>
      </w:r>
      <w:r w:rsidR="00714753">
        <w:rPr>
          <w:rFonts w:ascii="Cambria" w:hAnsi="Cambria"/>
          <w:b/>
          <w:bCs/>
          <w:i/>
        </w:rPr>
        <w:t xml:space="preserve">seudomonas </w:t>
      </w:r>
      <w:r w:rsidRPr="00C36C7C">
        <w:rPr>
          <w:rFonts w:ascii="Cambria" w:hAnsi="Cambria"/>
          <w:b/>
          <w:bCs/>
          <w:i/>
        </w:rPr>
        <w:t xml:space="preserve">aeruginosa </w:t>
      </w:r>
      <w:r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T. Gallagher*, S.W. Leemans*, A. Dvornikov, K. Perinbam, J. Fong, C. Kim, J. Kapcia, M. Kagawa, A. Grosvirt-Dramen, A. Hochbaum, M. Digman, E. Gratton, A. Siryaporn, K. Whiteson</w:t>
      </w:r>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59101048" w14:textId="23012287" w:rsidR="004C4CD3" w:rsidRDefault="003C75F4" w:rsidP="00A82580">
      <w:pPr>
        <w:spacing w:line="480" w:lineRule="auto"/>
        <w:outlineLvl w:val="0"/>
        <w:rPr>
          <w:rFonts w:ascii="Cambria" w:hAnsi="Cambria"/>
        </w:rPr>
      </w:pPr>
      <w:r>
        <w:rPr>
          <w:rFonts w:ascii="Cambria" w:hAnsi="Cambria"/>
        </w:rPr>
        <w:t xml:space="preserve">Journal: </w:t>
      </w:r>
      <w:r w:rsidR="00F5651A">
        <w:rPr>
          <w:rFonts w:ascii="Cambria" w:hAnsi="Cambria"/>
        </w:rPr>
        <w:t>ACS Infectious Disease</w:t>
      </w:r>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057357CE" w:rsidR="00A36DF2" w:rsidRDefault="006F196F" w:rsidP="00A82580">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A82580">
        <w:rPr>
          <w:rFonts w:ascii="Cambria" w:hAnsi="Cambria"/>
        </w:rPr>
        <w:t xml:space="preserve"> microscope can image auto-fluorescence and fluoresce</w:t>
      </w:r>
      <w:r w:rsidR="009E3888">
        <w:rPr>
          <w:rFonts w:ascii="Cambria" w:hAnsi="Cambria"/>
        </w:rPr>
        <w:t xml:space="preserve">nce </w:t>
      </w:r>
      <w:r w:rsidR="00A82580">
        <w:rPr>
          <w:rFonts w:ascii="Cambria" w:hAnsi="Cambria"/>
        </w:rPr>
        <w:t xml:space="preserve">lifetime throughout highly- scattering samples, enabling the study of naturally-forming chemical gradients throughout intact biofilms. </w:t>
      </w:r>
      <w:r w:rsidR="00371CD8">
        <w:rPr>
          <w:rFonts w:ascii="Cambria" w:hAnsi="Cambria"/>
        </w:rPr>
        <w:t xml:space="preserve">Using the DIVER, </w:t>
      </w:r>
      <w:r w:rsidR="00226E2C">
        <w:rPr>
          <w:rFonts w:ascii="Cambria" w:hAnsi="Cambria"/>
        </w:rPr>
        <w:t xml:space="preserve">a long </w:t>
      </w:r>
      <w:r w:rsidR="00A82580">
        <w:rPr>
          <w:rFonts w:ascii="Cambria" w:hAnsi="Cambria"/>
        </w:rPr>
        <w:t xml:space="preserve">fluorescent </w:t>
      </w:r>
      <w:r w:rsidR="00226E2C">
        <w:rPr>
          <w:rFonts w:ascii="Cambria" w:hAnsi="Cambria"/>
        </w:rPr>
        <w:t xml:space="preserve">lifetime </w:t>
      </w:r>
      <w:r w:rsidR="00136F58">
        <w:rPr>
          <w:rFonts w:ascii="Cambria" w:hAnsi="Cambria"/>
        </w:rPr>
        <w:t>signal</w:t>
      </w:r>
      <w:r w:rsidR="00226E2C">
        <w:rPr>
          <w:rFonts w:ascii="Cambria" w:hAnsi="Cambria"/>
        </w:rPr>
        <w:t xml:space="preserve"> associated with </w:t>
      </w:r>
      <w:r w:rsidR="00F805F2">
        <w:rPr>
          <w:rFonts w:ascii="Cambria" w:hAnsi="Cambria"/>
        </w:rPr>
        <w:t>reduced</w:t>
      </w:r>
      <w:r w:rsidR="00967D0D">
        <w:rPr>
          <w:rFonts w:ascii="Cambria" w:hAnsi="Cambria"/>
        </w:rPr>
        <w:t xml:space="preserve"> pyocyanin</w:t>
      </w:r>
      <w:r w:rsidR="00A82580">
        <w:rPr>
          <w:rFonts w:ascii="Cambria" w:hAnsi="Cambria"/>
        </w:rPr>
        <w:t>, a molecule for electron cycling in low-oxygen,</w:t>
      </w:r>
      <w:r w:rsidR="00967D0D">
        <w:rPr>
          <w:rFonts w:ascii="Cambria" w:hAnsi="Cambria"/>
        </w:rPr>
        <w:t xml:space="preserve"> was detected at the</w:t>
      </w:r>
      <w:r w:rsidR="00967D0D">
        <w:rPr>
          <w:rFonts w:ascii="Cambria" w:hAnsi="Cambria"/>
          <w:iCs/>
        </w:rPr>
        <w:t xml:space="preserve"> surface of </w:t>
      </w:r>
      <w:r w:rsidR="00967D0D">
        <w:rPr>
          <w:rFonts w:ascii="Cambria" w:hAnsi="Cambria"/>
          <w:i/>
        </w:rPr>
        <w:t>P</w:t>
      </w:r>
      <w:r w:rsidR="002310AF">
        <w:rPr>
          <w:rFonts w:ascii="Cambria" w:hAnsi="Cambria"/>
          <w:i/>
        </w:rPr>
        <w:t>seudomonas</w:t>
      </w:r>
      <w:r w:rsidR="00967D0D">
        <w:rPr>
          <w:rFonts w:ascii="Cambria" w:hAnsi="Cambria"/>
          <w:i/>
        </w:rPr>
        <w:t xml:space="preserve"> aeruginosa </w:t>
      </w:r>
      <w:r w:rsidR="00967D0D">
        <w:rPr>
          <w:rFonts w:ascii="Cambria" w:hAnsi="Cambria"/>
          <w:iCs/>
        </w:rPr>
        <w:t>biofilms</w:t>
      </w:r>
      <w:r w:rsidR="00A82580">
        <w:rPr>
          <w:rFonts w:ascii="Cambria" w:hAnsi="Cambria"/>
          <w:iCs/>
        </w:rPr>
        <w:t xml:space="preserve">. </w:t>
      </w:r>
      <w:r w:rsidR="00136F58">
        <w:rPr>
          <w:rFonts w:ascii="Cambria" w:hAnsi="Cambria"/>
        </w:rPr>
        <w:t>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produced th</w:t>
      </w:r>
      <w:r w:rsidR="002310AF">
        <w:rPr>
          <w:rFonts w:ascii="Cambria" w:hAnsi="Cambria"/>
        </w:rPr>
        <w:t xml:space="preserve">is </w:t>
      </w:r>
      <w:r w:rsidR="00136F58">
        <w:rPr>
          <w:rFonts w:ascii="Cambria" w:hAnsi="Cambria"/>
        </w:rPr>
        <w:t xml:space="preserve">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r w:rsidR="00A82580">
        <w:t xml:space="preserve">These findings underscore the utility of the DIVER microscope </w:t>
      </w:r>
      <w:r w:rsidR="00A82580">
        <w:t xml:space="preserve">and </w:t>
      </w:r>
      <w:r w:rsidR="00A82580">
        <w:lastRenderedPageBreak/>
        <w:t>fluorescen</w:t>
      </w:r>
      <w:r w:rsidR="002310AF">
        <w:t>t lifetime</w:t>
      </w:r>
      <w:r w:rsidR="00A82580">
        <w:t xml:space="preserve"> </w:t>
      </w:r>
      <w:r w:rsidR="00A82580">
        <w:t>in non-invasively studying bacterial physiology within complex environment</w:t>
      </w:r>
      <w:r w:rsidR="00A82580">
        <w:t>s</w:t>
      </w:r>
      <w:r w:rsidR="002310AF">
        <w:t xml:space="preserve">, which could inform on more effective strategies for managing chronic infection.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50EE2301" w14:textId="3EDCE93B" w:rsidR="002A079F"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855B54">
        <w:rPr>
          <w:rFonts w:ascii="Cambria" w:hAnsi="Cambria"/>
        </w:rPr>
        <w:instrText xml:space="preserve"> ADDIN ZOTERO_ITEM CSL_CITATION {"citationID":"nuCQMMx7","properties":{"formattedCitation":"(1, 2)","plainCitation":"(1, 2)","noteIndex":0},"citationItems":[{"id":317,"uris":["http://zotero.org/users/6261839/items/BPH3R46B"],"uri":["http://zotero.org/users/6261839/items/BPH3R46B"],"itemData":{"id":317,"type":"article-journal","abstract":"Severe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K."}],"issued":{"date-parts":[["2015",9,1]]}}},{"id":83,"uris":["http://zotero.org/users/6261839/items/M9BABPDC"],"uri":["http://zotero.org/users/6261839/items/M9BABPDC"],"itemData":{"id":83,"type":"article-journal","abstract":"Current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rPr>
        <w:fldChar w:fldCharType="separate"/>
      </w:r>
      <w:r w:rsidR="00E31B30">
        <w:rPr>
          <w:rFonts w:ascii="Cambria" w:hAnsi="Cambria"/>
          <w:noProof/>
        </w:rPr>
        <w:t>(1, 2)</w:t>
      </w:r>
      <w:r w:rsidRPr="00CD0D15">
        <w:rPr>
          <w:rFonts w:ascii="Cambria" w:hAnsi="Cambria"/>
        </w:rPr>
        <w:fldChar w:fldCharType="end"/>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22D38C60" w:rsidR="00C559F3" w:rsidRPr="009D648A" w:rsidRDefault="00271AC8" w:rsidP="002A079F">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F27C25" w:rsidRPr="00CD0D15">
        <w:rPr>
          <w:rFonts w:ascii="Cambria" w:hAnsi="Cambria"/>
        </w:rPr>
        <w:fldChar w:fldCharType="begin"/>
      </w:r>
      <w:r w:rsidR="00855B54">
        <w:rPr>
          <w:rFonts w:ascii="Cambria" w:hAnsi="Cambria"/>
        </w:rPr>
        <w:instrText xml:space="preserve"> ADDIN ZOTERO_ITEM CSL_CITATION {"citationID":"LtN6iW6H","properties":{"formattedCitation":"(3, 4)","plainCitation":"(3, 4)","noteIndex":0},"citationItems":[{"id":305,"uris":["http://zotero.org/users/6261839/items/8F79LS94"],"uri":["http://zotero.org/users/6261839/items/8F79LS94"],"itemData":{"id":305,"type":"article-journal","abstract":"Chronic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Ø"}],"accessed":{"date-parts":[["2020",5,15]]},"issued":{"date-parts":[["2014"]]}}},{"id":304,"uris":["http://zotero.org/users/6261839/items/ZFRTNYGF"],"uri":["http://zotero.org/users/6261839/items/ZFRTNYGF"],"itemData":{"id":304,"type":"article-journal","abstract":"The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9D648A">
        <w:rPr>
          <w:rFonts w:ascii="Cambria" w:hAnsi="Cambria"/>
          <w:noProof/>
        </w:rPr>
        <w:t>(3, 4)</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CF5F7C">
        <w:rPr>
          <w:rFonts w:ascii="Cambria" w:hAnsi="Cambria"/>
        </w:rPr>
        <w:instrText xml:space="preserve"> ADDIN ZOTERO_ITEM CSL_CITATION {"citationID":"a25m4erv27a","properties":{"formattedCitation":"(5, 6)","plainCitation":"(5, 6)","noteIndex":0},"citationItems":[{"id":369,"uris":["http://zotero.org/users/6261839/items/PIHWELW5"],"uri":["http://zotero.org/users/6261839/items/PIHWELW5"],"itemData":{"id":369,"type":"article-journal","abstract":"Microorganisms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CF5F7C" w:rsidRPr="00CF5F7C">
        <w:rPr>
          <w:rFonts w:ascii="Cambria" w:hAnsi="Cambria"/>
        </w:rPr>
        <w:t>(5, 6)</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D64A67">
        <w:rPr>
          <w:rFonts w:ascii="Cambria" w:hAnsi="Cambria"/>
        </w:rPr>
        <w:fldChar w:fldCharType="begin"/>
      </w:r>
      <w:r w:rsidR="00CF5F7C">
        <w:rPr>
          <w:rFonts w:ascii="Cambria" w:hAnsi="Cambria"/>
        </w:rPr>
        <w:instrText xml:space="preserve"> ADDIN ZOTERO_ITEM CSL_CITATION {"citationID":"a27c34vp2vd","properties":{"formattedCitation":"(5\\uc0\\u8211{}9)","plainCitation":"(5–9)","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K."}],"issued":{"date-parts":[["2008"]]}}},{"id":1478,"uris":["http://zotero.org/users/6261839/items/IE6FINJ6"],"uri":["http://zotero.org/users/6261839/items/IE6FINJ6"],"itemData":{"id":1478,"type":"article-journal","abstract":"The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K."}],"issued":{"date-parts":[["2007",9]]}}}],"schema":"https://github.com/citation-style-language/schema/raw/master/csl-citation.json"} </w:instrText>
      </w:r>
      <w:r w:rsidR="00D64A67">
        <w:rPr>
          <w:rFonts w:ascii="Cambria" w:hAnsi="Cambria"/>
        </w:rPr>
        <w:fldChar w:fldCharType="separate"/>
      </w:r>
      <w:r w:rsidR="00CF5F7C" w:rsidRPr="00CF5F7C">
        <w:rPr>
          <w:rFonts w:ascii="Cambria" w:hAnsi="Cambria"/>
        </w:rPr>
        <w:t>(5–9)</w:t>
      </w:r>
      <w:r w:rsidR="00D64A67">
        <w:rPr>
          <w:rFonts w:ascii="Cambria" w:hAnsi="Cambria"/>
        </w:rPr>
        <w:fldChar w:fldCharType="end"/>
      </w:r>
      <w:r w:rsidR="00F27C25" w:rsidRPr="00CD0D15">
        <w:rPr>
          <w:rFonts w:ascii="Cambria" w:hAnsi="Cambria"/>
        </w:rPr>
        <w:t xml:space="preserve">. Pyocyanin, the final product in the phenazine pathway, has the highest affinity for oxygen </w:t>
      </w:r>
      <w:r w:rsidR="00F27C25" w:rsidRPr="00CD0D15">
        <w:rPr>
          <w:rFonts w:ascii="Cambria" w:hAnsi="Cambria"/>
        </w:rPr>
        <w:fldChar w:fldCharType="begin"/>
      </w:r>
      <w:r w:rsidR="00CF5F7C">
        <w:rPr>
          <w:rFonts w:ascii="Cambria" w:hAnsi="Cambria"/>
        </w:rPr>
        <w:instrText xml:space="preserve"> ADDIN ZOTERO_ITEM CSL_CITATION {"citationID":"Ky0x0h9M","properties":{"formattedCitation":"(8)","plainCitation":"(8)","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CF5F7C">
        <w:rPr>
          <w:rFonts w:ascii="Cambria" w:hAnsi="Cambria"/>
          <w:noProof/>
        </w:rPr>
        <w:t>(8)</w:t>
      </w:r>
      <w:r w:rsidR="00F27C25" w:rsidRPr="00CD0D15">
        <w:rPr>
          <w:rFonts w:ascii="Cambria" w:hAnsi="Cambria"/>
        </w:rPr>
        <w:fldChar w:fldCharType="end"/>
      </w:r>
      <w:r w:rsidR="00D62B84">
        <w:rPr>
          <w:rFonts w:ascii="Cambria" w:hAnsi="Cambria"/>
        </w:rPr>
        <w:t>. W</w:t>
      </w:r>
      <w:r w:rsidR="0060176B">
        <w:rPr>
          <w:rFonts w:ascii="Cambria" w:hAnsi="Cambria"/>
        </w:rPr>
        <w:t xml:space="preserve">hen fully oxidized, </w:t>
      </w:r>
      <w:r w:rsidR="00D62B84">
        <w:rPr>
          <w:rFonts w:ascii="Cambria" w:hAnsi="Cambria"/>
        </w:rPr>
        <w:t xml:space="preserve">pyocyanin </w:t>
      </w:r>
      <w:r w:rsidR="0060176B">
        <w:rPr>
          <w:rFonts w:ascii="Cambria" w:hAnsi="Cambria"/>
        </w:rPr>
        <w:t>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D64A67">
        <w:rPr>
          <w:rFonts w:ascii="Cambria" w:hAnsi="Cambria"/>
        </w:rPr>
        <w:fldChar w:fldCharType="begin"/>
      </w:r>
      <w:r w:rsidR="00CF5F7C">
        <w:rPr>
          <w:rFonts w:ascii="Cambria" w:hAnsi="Cambria"/>
        </w:rPr>
        <w:instrText xml:space="preserve"> ADDIN ZOTERO_ITEM CSL_CITATION {"citationID":"a26tcqqioe7","properties":{"formattedCitation":"(6)","plainCitation":"(6)","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D64A67">
        <w:rPr>
          <w:rFonts w:ascii="Cambria" w:hAnsi="Cambria"/>
        </w:rPr>
        <w:fldChar w:fldCharType="separate"/>
      </w:r>
      <w:r w:rsidR="00CF5F7C">
        <w:rPr>
          <w:rFonts w:ascii="Cambria" w:hAnsi="Cambria"/>
        </w:rPr>
        <w:t>(6)</w:t>
      </w:r>
      <w:r w:rsidR="00D64A67">
        <w:rPr>
          <w:rFonts w:ascii="Cambria" w:hAnsi="Cambria"/>
        </w:rPr>
        <w:fldChar w:fldCharType="end"/>
      </w:r>
      <w:r w:rsidR="00F27C25" w:rsidRPr="00CD0D15">
        <w:rPr>
          <w:rFonts w:ascii="Cambria" w:hAnsi="Cambria"/>
        </w:rPr>
        <w:t>.</w:t>
      </w:r>
      <w:r w:rsidR="00AE37C7">
        <w:rPr>
          <w:rFonts w:ascii="Cambria" w:hAnsi="Cambria"/>
        </w:rPr>
        <w:t xml:space="preserve"> </w:t>
      </w:r>
      <w:r w:rsidR="002A079F">
        <w:rPr>
          <w:rFonts w:ascii="Cambria" w:hAnsi="Cambria"/>
          <w:lang w:val="en"/>
        </w:rPr>
        <w:t xml:space="preserve">While pyocyanin facilitates </w:t>
      </w:r>
      <w:r w:rsidR="002A079F">
        <w:rPr>
          <w:rFonts w:ascii="Cambria" w:hAnsi="Cambria"/>
          <w:i/>
          <w:lang w:val="en"/>
        </w:rPr>
        <w:t xml:space="preserve">P. aeruginosa </w:t>
      </w:r>
      <w:r w:rsidR="002A079F">
        <w:rPr>
          <w:rFonts w:ascii="Cambria" w:hAnsi="Cambria"/>
          <w:lang w:val="en"/>
        </w:rPr>
        <w:t>survival in hypoxic conditions</w:t>
      </w:r>
      <w:r w:rsidR="00633EC0">
        <w:rPr>
          <w:rFonts w:ascii="Cambria" w:hAnsi="Cambria"/>
          <w:lang w:val="en"/>
        </w:rPr>
        <w:t>,</w:t>
      </w:r>
      <w:r w:rsidR="002A079F">
        <w:rPr>
          <w:rFonts w:ascii="Cambria" w:hAnsi="Cambria"/>
          <w:lang w:val="en"/>
        </w:rPr>
        <w:t xml:space="preserve"> it also  contributes to disease progression </w:t>
      </w:r>
      <w:r w:rsidR="002A079F">
        <w:rPr>
          <w:rFonts w:ascii="Cambria" w:hAnsi="Cambria"/>
          <w:lang w:val="en"/>
        </w:rPr>
        <w:fldChar w:fldCharType="begin"/>
      </w:r>
      <w:r w:rsidR="00CF5F7C">
        <w:rPr>
          <w:rFonts w:ascii="Cambria" w:hAnsi="Cambria"/>
          <w:lang w:val="en"/>
        </w:rPr>
        <w:instrText xml:space="preserve"> ADDIN ZOTERO_ITEM CSL_CITATION {"citationID":"al2vlu9toc","properties":{"formattedCitation":"(10, 11)","plainCitation":"(10, 11)","noteIndex":0},"citationItems":[{"id":367,"uris":["http://zotero.org/users/6261839/items/35LQZUB7"],"uri":["http://zotero.org/users/6261839/items/35LQZUB7"],"itemData":{"id":367,"type":"article-journal","abstract":"Pseudomonas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J."},{"family":"Mavrodi","given":"Dimitri"}],"issued":{"date-parts":[["2004",7]]}}},{"id":303,"uris":["http://zotero.org/users/6261839/items/QL9TXN4L"],"uri":["http://zotero.org/users/6261839/items/QL9TXN4L"],"itemData":{"id":303,"type":"article-journal","abstract":"Pyocyanin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instrText>
      </w:r>
      <w:r w:rsidR="002A079F">
        <w:rPr>
          <w:rFonts w:ascii="Cambria" w:hAnsi="Cambria"/>
          <w:lang w:val="en"/>
        </w:rPr>
        <w:fldChar w:fldCharType="separate"/>
      </w:r>
      <w:r w:rsidR="00CF5F7C">
        <w:rPr>
          <w:rFonts w:ascii="Cambria" w:hAnsi="Cambria"/>
        </w:rPr>
        <w:t>(10, 11)</w:t>
      </w:r>
      <w:r w:rsidR="002A079F">
        <w:rPr>
          <w:rFonts w:ascii="Cambria" w:hAnsi="Cambria"/>
          <w:lang w:val="en"/>
        </w:rPr>
        <w:fldChar w:fldCharType="end"/>
      </w:r>
      <w:r w:rsidR="00633EC0">
        <w:rPr>
          <w:rFonts w:ascii="Cambria" w:hAnsi="Cambria"/>
          <w:lang w:val="en"/>
        </w:rPr>
        <w:t xml:space="preserve">. Pyocyanin </w:t>
      </w:r>
      <w:r w:rsidR="002A079F">
        <w:rPr>
          <w:rFonts w:ascii="Cambria" w:hAnsi="Cambria"/>
          <w:lang w:val="en"/>
        </w:rPr>
        <w:t xml:space="preserve">production has been associated with fermentation metabolites produced by co-colonizing microbes </w:t>
      </w:r>
      <w:r w:rsidR="002A079F">
        <w:rPr>
          <w:rFonts w:ascii="Cambria" w:hAnsi="Cambria"/>
          <w:lang w:val="en"/>
        </w:rPr>
        <w:fldChar w:fldCharType="begin"/>
      </w:r>
      <w:r w:rsidR="00CF5F7C">
        <w:rPr>
          <w:rFonts w:ascii="Cambria" w:hAnsi="Cambria"/>
          <w:lang w:val="en"/>
        </w:rPr>
        <w:instrText xml:space="preserve"> ADDIN ZOTERO_ITEM CSL_CITATION {"citationID":"apkant6p87","properties":{"formattedCitation":"(12, 13)","plainCitation":"(12, 13)","noteIndex":0},"citationItems":[{"id":222,"uris":["http://zotero.org/users/6261839/items/HP3U7RV9"],"uri":["http://zotero.org/users/6261839/items/HP3U7RV9"],"itemData":{"id":222,"type":"article-journal","abstract":"The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2A079F">
        <w:rPr>
          <w:rFonts w:ascii="Cambria" w:hAnsi="Cambria"/>
          <w:lang w:val="en"/>
        </w:rPr>
        <w:fldChar w:fldCharType="separate"/>
      </w:r>
      <w:r w:rsidR="00CF5F7C">
        <w:rPr>
          <w:rFonts w:ascii="Cambria" w:hAnsi="Cambria"/>
        </w:rPr>
        <w:t>(12, 13)</w:t>
      </w:r>
      <w:r w:rsidR="002A079F">
        <w:rPr>
          <w:rFonts w:ascii="Cambria" w:hAnsi="Cambria"/>
          <w:lang w:val="en"/>
        </w:rPr>
        <w:fldChar w:fldCharType="end"/>
      </w:r>
      <w:r w:rsidR="002A079F">
        <w:rPr>
          <w:rFonts w:ascii="Cambria" w:hAnsi="Cambria"/>
          <w:lang w:val="en"/>
        </w:rPr>
        <w:t xml:space="preserve">. </w:t>
      </w:r>
      <w:r w:rsidR="00C559F3">
        <w:rPr>
          <w:rFonts w:ascii="Cambria" w:hAnsi="Cambria"/>
        </w:rPr>
        <w:t xml:space="preserve"> </w:t>
      </w:r>
    </w:p>
    <w:p w14:paraId="7D77B263" w14:textId="07BB5251"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955D9" w:rsidRPr="00CD0D15">
        <w:rPr>
          <w:rFonts w:ascii="Cambria" w:hAnsi="Cambria"/>
        </w:rPr>
        <w:fldChar w:fldCharType="begin"/>
      </w:r>
      <w:r w:rsidR="00CF5F7C">
        <w:rPr>
          <w:rFonts w:ascii="Cambria" w:hAnsi="Cambria"/>
        </w:rPr>
        <w:instrText xml:space="preserve"> ADDIN ZOTERO_ITEM CSL_CITATION {"citationID":"b57eBWhD","properties":{"formattedCitation":"(10, 11)","plainCitation":"(10, 11)","noteIndex":0},"citationItems":[{"id":303,"uris":["http://zotero.org/users/6261839/items/QL9TXN4L"],"uri":["http://zotero.org/users/6261839/items/QL9TXN4L"],"itemData":{"id":303,"type":"article-journal","abstract":"Pyocyanin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367,"uris":["http://zotero.org/users/6261839/items/35LQZUB7"],"uri":["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rPr>
        <w:fldChar w:fldCharType="separate"/>
      </w:r>
      <w:r w:rsidR="00CF5F7C">
        <w:rPr>
          <w:rFonts w:ascii="Cambria" w:hAnsi="Cambria"/>
          <w:noProof/>
        </w:rPr>
        <w:t>(10, 11)</w:t>
      </w:r>
      <w:r w:rsidR="00C955D9" w:rsidRPr="00CD0D15">
        <w:rPr>
          <w:rFonts w:ascii="Cambria" w:hAnsi="Cambria"/>
        </w:rPr>
        <w:fldChar w:fldCharType="end"/>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e</w:t>
      </w:r>
      <w:r w:rsidR="00271AC8">
        <w:rPr>
          <w:rFonts w:ascii="Cambria" w:hAnsi="Cambria"/>
        </w:rPr>
        <w:t xml:space="preserve"> </w:t>
      </w:r>
      <w:r w:rsidR="00F27C25" w:rsidRPr="00CD0D15">
        <w:rPr>
          <w:rFonts w:ascii="Cambria" w:hAnsi="Cambria"/>
        </w:rPr>
        <w:fldChar w:fldCharType="begin"/>
      </w:r>
      <w:r w:rsidR="00CF5F7C">
        <w:rPr>
          <w:rFonts w:ascii="Cambria" w:hAnsi="Cambria"/>
        </w:rPr>
        <w:instrText xml:space="preserve"> ADDIN ZOTERO_ITEM CSL_CITATION {"citationID":"VJyl9c2g","properties":{"formattedCitation":"(14)","plainCitation":"(14)","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CF5F7C">
        <w:rPr>
          <w:rFonts w:ascii="Cambria" w:hAnsi="Cambria"/>
          <w:noProof/>
        </w:rPr>
        <w:t>(14)</w:t>
      </w:r>
      <w:r w:rsidR="00F27C25" w:rsidRPr="00CD0D15">
        <w:rPr>
          <w:rFonts w:ascii="Cambria" w:hAnsi="Cambria"/>
        </w:rPr>
        <w:fldChar w:fldCharType="end"/>
      </w:r>
      <w:r w:rsidR="00F27C25" w:rsidRPr="00CD0D15">
        <w:rPr>
          <w:rFonts w:ascii="Cambria" w:hAnsi="Cambria"/>
        </w:rPr>
        <w:t xml:space="preserve">. </w:t>
      </w:r>
      <w:r w:rsidR="00D62B84">
        <w:rPr>
          <w:rFonts w:ascii="Cambria" w:hAnsi="Cambria"/>
        </w:rPr>
        <w:t xml:space="preserve">The overlapping spectra makes it challenging to resolve the fluorescent signal of </w:t>
      </w:r>
      <w:r w:rsidR="00633EC0">
        <w:rPr>
          <w:rFonts w:ascii="Cambria" w:hAnsi="Cambria"/>
        </w:rPr>
        <w:t>pyocyanin</w:t>
      </w:r>
      <w:r w:rsidR="00D62B84">
        <w:rPr>
          <w:rFonts w:ascii="Cambria" w:hAnsi="Cambria"/>
        </w:rPr>
        <w:t xml:space="preserve"> using single-channel fluorescent microscopy. </w:t>
      </w:r>
    </w:p>
    <w:p w14:paraId="3E49931E" w14:textId="047EFD43" w:rsidR="00633EC0" w:rsidRDefault="00F27C25" w:rsidP="00B248DC">
      <w:pPr>
        <w:spacing w:line="480" w:lineRule="auto"/>
        <w:outlineLvl w:val="0"/>
        <w:rPr>
          <w:rFonts w:ascii="Cambria" w:hAnsi="Cambria"/>
        </w:rPr>
      </w:pPr>
      <w:r w:rsidRPr="00CD0D15">
        <w:rPr>
          <w:rFonts w:ascii="Cambria" w:hAnsi="Cambria"/>
        </w:rPr>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Pr="00CD0D15">
        <w:rPr>
          <w:rFonts w:ascii="Cambria" w:hAnsi="Cambria"/>
        </w:rPr>
        <w:fldChar w:fldCharType="begin"/>
      </w:r>
      <w:r w:rsidR="00CF5F7C">
        <w:rPr>
          <w:rFonts w:ascii="Cambria" w:hAnsi="Cambria"/>
        </w:rPr>
        <w:instrText xml:space="preserve"> ADDIN ZOTERO_ITEM CSL_CITATION {"citationID":"Yavouzm5","properties":{"formattedCitation":"(14)","plainCitation":"(14)","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CF5F7C">
        <w:rPr>
          <w:rFonts w:ascii="Cambria" w:hAnsi="Cambria"/>
          <w:noProof/>
        </w:rPr>
        <w:t>(14)</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lastRenderedPageBreak/>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D62B84">
        <w:rPr>
          <w:rFonts w:ascii="Cambria" w:hAnsi="Cambria"/>
        </w:rPr>
        <w:t>-</w:t>
      </w:r>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CF5F7C">
        <w:rPr>
          <w:rFonts w:ascii="Cambria" w:hAnsi="Cambria"/>
        </w:rPr>
        <w:instrText xml:space="preserve"> ADDIN ZOTERO_ITEM CSL_CITATION {"citationID":"athjkbadug","properties":{"formattedCitation":"(15\\uc0\\u8211{}17)","plainCitation":"(15–17)","noteIndex":0},"citationItems":[{"id":383,"uris":["http://zotero.org/users/6261839/items/GZJLL3YJ"],"uri":["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uri":["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uri":["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Pr="00CD0D15">
        <w:rPr>
          <w:rFonts w:ascii="Cambria" w:hAnsi="Cambria"/>
        </w:rPr>
        <w:fldChar w:fldCharType="separate"/>
      </w:r>
      <w:r w:rsidR="00CF5F7C" w:rsidRPr="00CF5F7C">
        <w:rPr>
          <w:rFonts w:ascii="Cambria" w:hAnsi="Cambria"/>
        </w:rPr>
        <w:t>(15–17)</w:t>
      </w:r>
      <w:r w:rsidRPr="00CD0D15">
        <w:rPr>
          <w:rFonts w:ascii="Cambria" w:hAnsi="Cambria"/>
        </w:rPr>
        <w:fldChar w:fldCharType="end"/>
      </w:r>
      <w:r w:rsidRPr="00CD0D15">
        <w:rPr>
          <w:rFonts w:ascii="Cambria" w:hAnsi="Cambria"/>
        </w:rPr>
        <w:t xml:space="preserve"> is a custom-made microscope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r w:rsidR="00D62B84">
        <w:rPr>
          <w:rFonts w:ascii="Cambria" w:hAnsi="Cambria"/>
        </w:rPr>
        <w:t xml:space="preserve"> throughout </w:t>
      </w:r>
      <w:r w:rsidR="00633EC0">
        <w:rPr>
          <w:rFonts w:ascii="Cambria" w:hAnsi="Cambria"/>
        </w:rPr>
        <w:t>high-scattering samples</w:t>
      </w:r>
      <w:r w:rsidR="00542F38">
        <w:rPr>
          <w:rFonts w:ascii="Cambria" w:hAnsi="Cambria"/>
        </w:rPr>
        <w:t xml:space="preserve">. </w:t>
      </w:r>
    </w:p>
    <w:p w14:paraId="17E667A3" w14:textId="37741508" w:rsidR="006C355E" w:rsidRPr="00121162" w:rsidRDefault="00542F38" w:rsidP="00A82580">
      <w:pPr>
        <w:spacing w:line="480" w:lineRule="auto"/>
        <w:ind w:firstLine="720"/>
        <w:outlineLvl w:val="0"/>
        <w:rPr>
          <w:rFonts w:ascii="Cambria" w:hAnsi="Cambria"/>
        </w:rPr>
      </w:pPr>
      <w:r>
        <w:rPr>
          <w:rFonts w:ascii="Cambria" w:hAnsi="Cambria"/>
        </w:rPr>
        <w:t xml:space="preserve">The fluorescence lifetime </w:t>
      </w:r>
      <w:r w:rsidR="002261D7">
        <w:rPr>
          <w:rFonts w:ascii="Cambria" w:hAnsi="Cambria"/>
        </w:rPr>
        <w:t>refers to the</w:t>
      </w:r>
      <w:r>
        <w:rPr>
          <w:rFonts w:ascii="Cambria" w:hAnsi="Cambria"/>
        </w:rPr>
        <w:t xml:space="preserve"> exponential decay of the fluorescen</w:t>
      </w:r>
      <w:r w:rsidR="00CA02B6">
        <w:rPr>
          <w:rFonts w:ascii="Cambria" w:hAnsi="Cambria"/>
        </w:rPr>
        <w:t>t</w:t>
      </w:r>
      <w:r>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signal. </w:t>
      </w:r>
      <w:r w:rsidR="00D62B84" w:rsidRPr="00CD0D15">
        <w:rPr>
          <w:rFonts w:ascii="Cambria" w:hAnsi="Cambria"/>
        </w:rPr>
        <w:t>F</w:t>
      </w:r>
      <w:r w:rsidR="00D62B84">
        <w:rPr>
          <w:rFonts w:ascii="Cambria" w:hAnsi="Cambria"/>
        </w:rPr>
        <w:t>luorescent lifetime imaging microscopy (FLIM)</w:t>
      </w:r>
      <w:r w:rsidR="006C355E" w:rsidRPr="00CD0D15">
        <w:rPr>
          <w:rFonts w:ascii="Cambria" w:hAnsi="Cambria"/>
        </w:rPr>
        <w:t xml:space="preserve"> data can be transformed and represented </w:t>
      </w:r>
      <w:r w:rsidR="006C355E">
        <w:rPr>
          <w:rFonts w:ascii="Cambria" w:hAnsi="Cambria"/>
        </w:rPr>
        <w:t>on</w:t>
      </w:r>
      <w:r w:rsidR="006C355E" w:rsidRPr="00CD0D15">
        <w:rPr>
          <w:rFonts w:ascii="Cambria" w:hAnsi="Cambria"/>
        </w:rPr>
        <w:t xml:space="preserve"> phasors, a </w:t>
      </w:r>
      <w:r w:rsidR="006C355E">
        <w:rPr>
          <w:rFonts w:ascii="Cambria" w:hAnsi="Cambria"/>
        </w:rPr>
        <w:t xml:space="preserve">fit-free </w:t>
      </w:r>
      <w:r w:rsidR="006C355E" w:rsidRPr="00CD0D15">
        <w:rPr>
          <w:rFonts w:ascii="Cambria" w:hAnsi="Cambria"/>
        </w:rPr>
        <w:t xml:space="preserve">approach to analyze </w:t>
      </w:r>
      <w:r w:rsidR="00D62B84">
        <w:rPr>
          <w:rFonts w:ascii="Cambria" w:hAnsi="Cambria"/>
        </w:rPr>
        <w:t xml:space="preserve">FLIM data </w:t>
      </w:r>
      <w:r w:rsidR="006C355E" w:rsidRPr="00CD0D15">
        <w:rPr>
          <w:rFonts w:ascii="Cambria" w:hAnsi="Cambria"/>
        </w:rPr>
        <w:fldChar w:fldCharType="begin"/>
      </w:r>
      <w:r w:rsidR="00CF5F7C">
        <w:rPr>
          <w:rFonts w:ascii="Cambria" w:hAnsi="Cambria"/>
        </w:rPr>
        <w:instrText xml:space="preserve"> ADDIN ZOTERO_ITEM CSL_CITATION {"citationID":"a1p36u2d9tu","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CF5F7C" w:rsidRPr="00CF5F7C">
        <w:rPr>
          <w:rFonts w:ascii="Cambria" w:hAnsi="Cambria"/>
        </w:rPr>
        <w:t>(18)</w:t>
      </w:r>
      <w:r w:rsidR="006C355E" w:rsidRPr="00CD0D15">
        <w:rPr>
          <w:rFonts w:ascii="Cambria" w:hAnsi="Cambria"/>
        </w:rPr>
        <w:fldChar w:fldCharType="end"/>
      </w:r>
      <w:r w:rsidR="006C355E">
        <w:rPr>
          <w:rFonts w:ascii="Cambria" w:hAnsi="Cambria"/>
        </w:rPr>
        <w:t xml:space="preserve"> (</w:t>
      </w:r>
      <w:r w:rsidR="006C355E" w:rsidRPr="00E771EB">
        <w:rPr>
          <w:rFonts w:ascii="Cambria" w:hAnsi="Cambria"/>
          <w:b/>
          <w:bCs/>
        </w:rPr>
        <w:t xml:space="preserve">Fig. </w:t>
      </w:r>
      <w:r w:rsidR="006C355E">
        <w:rPr>
          <w:rFonts w:ascii="Cambria" w:hAnsi="Cambria"/>
          <w:b/>
          <w:bCs/>
        </w:rPr>
        <w:t>1</w:t>
      </w:r>
      <w:r w:rsidR="006C355E">
        <w:rPr>
          <w:rFonts w:ascii="Cambria" w:hAnsi="Cambria"/>
        </w:rPr>
        <w:t>)</w:t>
      </w:r>
      <w:r w:rsidR="006C355E" w:rsidRPr="00CD0D15">
        <w:rPr>
          <w:rFonts w:ascii="Cambria" w:hAnsi="Cambria"/>
        </w:rPr>
        <w:t xml:space="preserve">. </w:t>
      </w:r>
      <w:r w:rsidR="006C355E">
        <w:rPr>
          <w:rFonts w:ascii="Cambria" w:hAnsi="Cambria"/>
        </w:rPr>
        <w:t xml:space="preserve">The </w:t>
      </w:r>
      <w:r w:rsidR="002310AF">
        <w:rPr>
          <w:rFonts w:ascii="Cambria" w:hAnsi="Cambria"/>
        </w:rPr>
        <w:t>co</w:t>
      </w:r>
      <w:r w:rsidR="006C355E">
        <w:rPr>
          <w:rFonts w:ascii="Cambria" w:hAnsi="Cambria"/>
        </w:rPr>
        <w:t xml:space="preserve">sine and sine coefficients of the </w:t>
      </w:r>
      <w:r w:rsidR="00534F22">
        <w:rPr>
          <w:rFonts w:ascii="Cambria" w:hAnsi="Cambria"/>
        </w:rPr>
        <w:t xml:space="preserve">Fourier </w:t>
      </w:r>
      <w:r w:rsidR="006C355E">
        <w:rPr>
          <w:rFonts w:ascii="Cambria" w:hAnsi="Cambria"/>
        </w:rPr>
        <w:t xml:space="preserve">transform </w:t>
      </w:r>
      <w:r w:rsidR="00534F22">
        <w:rPr>
          <w:rFonts w:ascii="Cambria" w:hAnsi="Cambria"/>
        </w:rPr>
        <w:t>give</w:t>
      </w:r>
      <w:r w:rsidR="00534F22" w:rsidRPr="00BA2467">
        <w:rPr>
          <w:rFonts w:ascii="Cambria" w:hAnsi="Cambria"/>
        </w:rPr>
        <w:t xml:space="preserve"> </w:t>
      </w:r>
      <w:r w:rsidR="006C355E" w:rsidRPr="00BA2467">
        <w:rPr>
          <w:rFonts w:ascii="Cambria" w:hAnsi="Cambria"/>
        </w:rPr>
        <w:t xml:space="preserve">the </w:t>
      </w:r>
      <w:r w:rsidR="002310AF">
        <w:rPr>
          <w:rFonts w:ascii="Cambria" w:hAnsi="Cambria"/>
        </w:rPr>
        <w:t>x</w:t>
      </w:r>
      <w:r w:rsidR="006C355E" w:rsidRPr="00BA2467">
        <w:rPr>
          <w:rFonts w:ascii="Cambria" w:hAnsi="Cambria"/>
        </w:rPr>
        <w:t xml:space="preserve">- and </w:t>
      </w:r>
      <w:r w:rsidR="002310AF">
        <w:rPr>
          <w:rFonts w:ascii="Cambria" w:hAnsi="Cambria"/>
        </w:rPr>
        <w:t>y</w:t>
      </w:r>
      <w:r w:rsidR="006C355E" w:rsidRPr="00BA2467">
        <w:rPr>
          <w:rFonts w:ascii="Cambria" w:hAnsi="Cambria"/>
        </w:rPr>
        <w:t>-</w:t>
      </w:r>
      <w:r w:rsidR="00534F22">
        <w:rPr>
          <w:rFonts w:ascii="Cambria" w:hAnsi="Cambria"/>
        </w:rPr>
        <w:t xml:space="preserve"> </w:t>
      </w:r>
      <w:r w:rsidR="002310AF">
        <w:rPr>
          <w:rFonts w:ascii="Cambria" w:hAnsi="Cambria"/>
        </w:rPr>
        <w:t>axes</w:t>
      </w:r>
      <w:r w:rsidR="00534F22" w:rsidRPr="00BA2467">
        <w:rPr>
          <w:rFonts w:ascii="Cambria" w:hAnsi="Cambria"/>
        </w:rPr>
        <w:t xml:space="preserve"> </w:t>
      </w:r>
      <w:r w:rsidR="006C355E" w:rsidRPr="00BA2467">
        <w:rPr>
          <w:rFonts w:ascii="Cambria" w:hAnsi="Cambria"/>
        </w:rPr>
        <w:t>o</w:t>
      </w:r>
      <w:r w:rsidR="00534F22">
        <w:rPr>
          <w:rFonts w:ascii="Cambria" w:hAnsi="Cambria"/>
        </w:rPr>
        <w:t>f</w:t>
      </w:r>
      <w:r w:rsidR="006C355E" w:rsidRPr="00BA2467">
        <w:rPr>
          <w:rFonts w:ascii="Cambria" w:hAnsi="Cambria"/>
        </w:rPr>
        <w:t xml:space="preserve"> the lifetime phasor</w:t>
      </w:r>
      <w:r w:rsidR="006C355E" w:rsidRPr="00BA2467" w:rsidDel="00BA2467">
        <w:rPr>
          <w:rFonts w:ascii="Cambria" w:hAnsi="Cambria"/>
        </w:rPr>
        <w:t xml:space="preserve"> </w:t>
      </w:r>
      <w:r w:rsidR="002310AF">
        <w:rPr>
          <w:rFonts w:ascii="Cambria" w:hAnsi="Cambria"/>
        </w:rPr>
        <w:t xml:space="preserve"> (G, S coordinates) </w:t>
      </w:r>
      <w:r w:rsidR="006C355E" w:rsidRPr="00CD0D15">
        <w:rPr>
          <w:rFonts w:ascii="Cambria" w:hAnsi="Cambria"/>
        </w:rPr>
        <w:fldChar w:fldCharType="begin"/>
      </w:r>
      <w:r w:rsidR="00CF5F7C">
        <w:rPr>
          <w:rFonts w:ascii="Cambria" w:hAnsi="Cambria"/>
        </w:rPr>
        <w:instrText xml:space="preserve"> ADDIN ZOTERO_ITEM CSL_CITATION {"citationID":"7v7BHIrh","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CF5F7C">
        <w:rPr>
          <w:rFonts w:ascii="Cambria" w:hAnsi="Cambria"/>
          <w:noProof/>
        </w:rPr>
        <w:t>(18)</w:t>
      </w:r>
      <w:r w:rsidR="006C355E" w:rsidRPr="00CD0D15">
        <w:rPr>
          <w:rFonts w:ascii="Cambria" w:hAnsi="Cambria"/>
        </w:rPr>
        <w:fldChar w:fldCharType="end"/>
      </w:r>
      <w:r w:rsidR="006C355E" w:rsidRPr="00CD0D15">
        <w:rPr>
          <w:rFonts w:ascii="Cambria" w:hAnsi="Cambria"/>
        </w:rPr>
        <w:t xml:space="preserve">. </w:t>
      </w:r>
      <w:r w:rsidR="006C355E">
        <w:rPr>
          <w:rFonts w:ascii="Cambria" w:hAnsi="Cambria"/>
        </w:rPr>
        <w:t xml:space="preserve">Longer lifetimes are near the </w:t>
      </w:r>
      <w:r w:rsidR="00D62B84">
        <w:rPr>
          <w:rFonts w:ascii="Cambria" w:hAnsi="Cambria"/>
        </w:rPr>
        <w:t xml:space="preserve">phasor </w:t>
      </w:r>
      <w:r w:rsidR="006C355E">
        <w:rPr>
          <w:rFonts w:ascii="Cambria" w:hAnsi="Cambria"/>
        </w:rPr>
        <w:t xml:space="preserve">origin (G=0, S=0), while shorter lifetimes are near the right-hand corner (G=0, S=1). </w:t>
      </w:r>
      <w:r w:rsidR="006C355E" w:rsidRPr="00CD0D15">
        <w:rPr>
          <w:rFonts w:ascii="Cambria" w:hAnsi="Cambria"/>
        </w:rPr>
        <w:t xml:space="preserve">Pure species with single exponential decays are located on the universal </w:t>
      </w:r>
      <w:r w:rsidR="006C355E">
        <w:rPr>
          <w:rFonts w:ascii="Cambria" w:hAnsi="Cambria"/>
        </w:rPr>
        <w:t xml:space="preserve">circle of the phasor </w:t>
      </w:r>
      <w:r w:rsidR="006C355E" w:rsidRPr="00CD0D15">
        <w:rPr>
          <w:rFonts w:ascii="Cambria" w:hAnsi="Cambria"/>
        </w:rPr>
        <w:t>(</w:t>
      </w:r>
      <w:r w:rsidR="006C355E" w:rsidRPr="00CD0D15">
        <w:rPr>
          <w:rFonts w:ascii="Cambria" w:hAnsi="Cambria"/>
          <w:b/>
        </w:rPr>
        <w:t>Fig. 1A</w:t>
      </w:r>
      <w:r w:rsidR="006C355E" w:rsidRPr="00CD0D15">
        <w:rPr>
          <w:rFonts w:ascii="Cambria" w:hAnsi="Cambria"/>
        </w:rPr>
        <w:t xml:space="preserve">). </w:t>
      </w:r>
      <w:r w:rsidR="006C355E">
        <w:rPr>
          <w:rFonts w:ascii="Cambria" w:hAnsi="Cambria"/>
        </w:rPr>
        <w:t xml:space="preserve">Changes in phasor position indicate a shift in the relative abundance of fluorophores </w:t>
      </w:r>
      <w:r w:rsidR="00633EC0">
        <w:rPr>
          <w:rFonts w:ascii="Cambria" w:hAnsi="Cambria"/>
        </w:rPr>
        <w:t>for multi-fluorophore samples</w:t>
      </w:r>
      <w:r w:rsidR="006C355E">
        <w:rPr>
          <w:rFonts w:ascii="Cambria" w:hAnsi="Cambria"/>
        </w:rPr>
        <w:t xml:space="preserve">. For example, when bound to enzymes, NADH displays a </w:t>
      </w:r>
      <w:r w:rsidR="00AA06A3">
        <w:rPr>
          <w:rFonts w:ascii="Cambria" w:hAnsi="Cambria"/>
        </w:rPr>
        <w:t>left</w:t>
      </w:r>
      <w:r w:rsidR="006C355E">
        <w:rPr>
          <w:rFonts w:ascii="Cambria" w:hAnsi="Cambria"/>
        </w:rPr>
        <w:t>-shifted signal (or longer lifetime) relative to free NADH (</w:t>
      </w:r>
      <w:r w:rsidR="006C355E" w:rsidRPr="0083319A">
        <w:rPr>
          <w:rFonts w:ascii="Cambria" w:hAnsi="Cambria"/>
          <w:b/>
          <w:bCs/>
        </w:rPr>
        <w:t>Fig. 1B</w:t>
      </w:r>
      <w:r w:rsidR="006C355E">
        <w:rPr>
          <w:rFonts w:ascii="Cambria" w:hAnsi="Cambria"/>
        </w:rPr>
        <w:t>). Another powerful feature of the phasor is the ability to overlay phasor analyses</w:t>
      </w:r>
      <w:r w:rsidR="006C355E" w:rsidRPr="00CD0D15">
        <w:rPr>
          <w:rFonts w:ascii="Cambria" w:hAnsi="Cambria"/>
        </w:rPr>
        <w:t xml:space="preserve"> </w:t>
      </w:r>
      <w:r w:rsidR="006C355E">
        <w:rPr>
          <w:rFonts w:ascii="Cambria" w:hAnsi="Cambria"/>
        </w:rPr>
        <w:t>onto</w:t>
      </w:r>
      <w:r w:rsidR="006C355E" w:rsidRPr="00CD0D15">
        <w:rPr>
          <w:rFonts w:ascii="Cambria" w:hAnsi="Cambria"/>
        </w:rPr>
        <w:t xml:space="preserve"> </w:t>
      </w:r>
      <w:r w:rsidR="006C355E">
        <w:rPr>
          <w:rFonts w:ascii="Cambria" w:hAnsi="Cambria"/>
        </w:rPr>
        <w:t>images, allowing for the visualization of spatially-dependent lifetime signals (</w:t>
      </w:r>
      <w:r w:rsidR="006C355E" w:rsidRPr="00EC153A">
        <w:rPr>
          <w:rFonts w:ascii="Cambria" w:hAnsi="Cambria"/>
          <w:b/>
          <w:bCs/>
        </w:rPr>
        <w:t>Fig. 1C</w:t>
      </w:r>
      <w:r w:rsidR="006C355E">
        <w:rPr>
          <w:rFonts w:ascii="Cambria" w:hAnsi="Cambria"/>
        </w:rPr>
        <w:t>).</w:t>
      </w:r>
    </w:p>
    <w:p w14:paraId="7BA3C030" w14:textId="77777777" w:rsidR="006C355E" w:rsidRDefault="006C355E" w:rsidP="006C355E">
      <w:r w:rsidRPr="00795D1E">
        <w:rPr>
          <w:b/>
          <w:bCs/>
          <w:noProof/>
        </w:rPr>
        <w:lastRenderedPageBreak/>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2DEAF887"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rsidR="00CF5F7C">
        <w:instrText xml:space="preserve"> ADDIN ZOTERO_ITEM CSL_CITATION {"citationID":"QVjtEhUD","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Pr>
          <w:noProof/>
        </w:rPr>
        <w:t>(18)</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rsidR="00CF5F7C">
        <w:instrText xml:space="preserve"> ADDIN ZOTERO_ITEM CSL_CITATION {"citationID":"aTZAXEW1","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Pr>
          <w:noProof/>
        </w:rPr>
        <w:t>(18)</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rsidR="00CF5F7C">
        <w:instrText xml:space="preserve"> ADDIN ZOTERO_ITEM CSL_CITATION {"citationID":"ankpohluvn","properties":{"formattedCitation":"(18)","plainCitation":"(18)","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sidRPr="00CF5F7C">
        <w:t>(18)</w:t>
      </w:r>
      <w:r>
        <w:fldChar w:fldCharType="end"/>
      </w:r>
      <w:r>
        <w:t>.</w:t>
      </w:r>
    </w:p>
    <w:p w14:paraId="296461E6" w14:textId="77777777" w:rsidR="00855B54" w:rsidRPr="00CD0D15" w:rsidRDefault="00855B54" w:rsidP="00A82580">
      <w:pPr>
        <w:spacing w:line="480" w:lineRule="auto"/>
        <w:outlineLvl w:val="0"/>
        <w:rPr>
          <w:rFonts w:ascii="Cambria" w:hAnsi="Cambria"/>
        </w:rPr>
      </w:pPr>
    </w:p>
    <w:p w14:paraId="5298757D" w14:textId="47D14D50" w:rsidR="00121AA2" w:rsidRPr="00CD0D15" w:rsidRDefault="009467E1" w:rsidP="00F27C25">
      <w:pPr>
        <w:spacing w:line="480" w:lineRule="auto"/>
        <w:rPr>
          <w:rFonts w:ascii="Cambria" w:hAnsi="Cambria"/>
          <w:b/>
          <w:bCs/>
        </w:rPr>
      </w:pPr>
      <w:r>
        <w:rPr>
          <w:rFonts w:ascii="Cambria" w:hAnsi="Cambria"/>
          <w:b/>
          <w:bCs/>
        </w:rPr>
        <w:lastRenderedPageBreak/>
        <w:t>RESULTS</w:t>
      </w:r>
      <w:r w:rsidR="00542C50">
        <w:rPr>
          <w:rFonts w:ascii="Cambria" w:hAnsi="Cambria"/>
          <w:b/>
          <w:bCs/>
        </w:rPr>
        <w:t xml:space="preserve"> &amp; DISCUSSION</w:t>
      </w:r>
      <w:r>
        <w:rPr>
          <w:rFonts w:ascii="Cambria" w:hAnsi="Cambria"/>
          <w:b/>
          <w:bCs/>
        </w:rPr>
        <w:t>:</w:t>
      </w:r>
    </w:p>
    <w:p w14:paraId="0D9D3B75" w14:textId="6046B0A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3D7DCB">
        <w:rPr>
          <w:rFonts w:ascii="Cambria" w:hAnsi="Cambria"/>
          <w:b/>
          <w:bCs/>
        </w:rPr>
        <w:t xml:space="preserve"> and FLIM </w:t>
      </w:r>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07F01612"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633EC0">
        <w:rPr>
          <w:rFonts w:ascii="Cambria" w:hAnsi="Cambria"/>
        </w:rPr>
        <w:t>(</w:t>
      </w:r>
      <w:r w:rsidR="00C45958">
        <w:rPr>
          <w:rFonts w:ascii="Cambria" w:hAnsi="Cambria"/>
        </w:rPr>
        <w:t>740 nM excitation and emission range of 400-</w:t>
      </w:r>
      <w:r w:rsidR="003D7DCB">
        <w:rPr>
          <w:rFonts w:ascii="Cambria" w:hAnsi="Cambria"/>
        </w:rPr>
        <w:t>6</w:t>
      </w:r>
      <w:r w:rsidR="00C45958">
        <w:rPr>
          <w:rFonts w:ascii="Cambria" w:hAnsi="Cambria"/>
        </w:rPr>
        <w:t>90 nm</w:t>
      </w:r>
      <w:r w:rsidR="00633EC0">
        <w:rPr>
          <w:rFonts w:ascii="Cambria" w:hAnsi="Cambria"/>
        </w:rPr>
        <w:t>)</w:t>
      </w:r>
      <w:r w:rsidR="003D7DCB">
        <w:rPr>
          <w:rFonts w:ascii="Cambria" w:hAnsi="Cambria"/>
        </w:rPr>
        <w:t>. The fluorophores included</w:t>
      </w:r>
      <w:r w:rsidR="00CA3509">
        <w:rPr>
          <w:rFonts w:ascii="Cambria" w:hAnsi="Cambria"/>
        </w:rPr>
        <w:t xml:space="preserve"> ubiquitous metabolites such as </w:t>
      </w:r>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r w:rsidR="003D7DCB">
        <w:rPr>
          <w:rFonts w:ascii="Cambria" w:hAnsi="Cambria"/>
        </w:rPr>
        <w:t xml:space="preserve"> and </w:t>
      </w:r>
      <w:r w:rsidR="003D7DCB" w:rsidRPr="00C45958">
        <w:rPr>
          <w:rFonts w:ascii="Cambria" w:hAnsi="Cambria"/>
        </w:rPr>
        <w:t xml:space="preserve">nicotinamide adenine </w:t>
      </w:r>
      <w:r w:rsidR="003D7DCB">
        <w:rPr>
          <w:rFonts w:ascii="Cambria" w:hAnsi="Cambria"/>
        </w:rPr>
        <w:t>dinucleotide, in addition to</w:t>
      </w:r>
      <w:r w:rsidR="00A52306">
        <w:rPr>
          <w:rFonts w:ascii="Cambria" w:hAnsi="Cambria"/>
        </w:rPr>
        <w:t xml:space="preserve"> pyoverdine and</w:t>
      </w:r>
      <w:r w:rsidR="003D7DCB">
        <w:rPr>
          <w:rFonts w:ascii="Cambria" w:hAnsi="Cambria"/>
        </w:rPr>
        <w:t xml:space="preserve"> </w:t>
      </w:r>
      <w:r w:rsidR="00633EC0">
        <w:rPr>
          <w:rFonts w:ascii="Cambria" w:hAnsi="Cambria"/>
        </w:rPr>
        <w:t xml:space="preserve">the </w:t>
      </w:r>
      <w:r w:rsidR="00A52306">
        <w:rPr>
          <w:rFonts w:ascii="Cambria" w:hAnsi="Cambria"/>
        </w:rPr>
        <w:t>phenazines</w:t>
      </w:r>
      <w:r w:rsidR="003D7DCB">
        <w:rPr>
          <w:rFonts w:ascii="Cambria" w:hAnsi="Cambria"/>
        </w:rPr>
        <w:t xml:space="preserve"> </w:t>
      </w:r>
      <w:r w:rsidR="00D07781">
        <w:rPr>
          <w:rFonts w:ascii="Cambria" w:hAnsi="Cambria"/>
          <w:i/>
          <w:iCs/>
        </w:rPr>
        <w:t>–</w:t>
      </w:r>
      <w:r w:rsidR="003D7DCB">
        <w:rPr>
          <w:rFonts w:ascii="Cambria" w:hAnsi="Cambria"/>
          <w:i/>
          <w:iCs/>
        </w:rPr>
        <w:t xml:space="preserve"> </w:t>
      </w:r>
      <w:r w:rsidR="003D7DCB" w:rsidRPr="00C45958">
        <w:rPr>
          <w:rFonts w:ascii="Cambria" w:hAnsi="Cambria"/>
        </w:rPr>
        <w:t>1-hydroxyphenazine, phenazine-1-carboxylic acid, phenazine-1-carboxamide,</w:t>
      </w:r>
      <w:r w:rsidR="003D7DCB">
        <w:rPr>
          <w:rFonts w:ascii="Cambria" w:hAnsi="Cambria"/>
        </w:rPr>
        <w:t xml:space="preserve"> </w:t>
      </w:r>
      <w:r w:rsidR="003D7DCB" w:rsidRPr="00C45958">
        <w:rPr>
          <w:rFonts w:ascii="Cambria" w:hAnsi="Cambria"/>
        </w:rPr>
        <w:t>pyocyanin</w:t>
      </w:r>
      <w:r w:rsidR="003D7DCB">
        <w:rPr>
          <w:rFonts w:ascii="Cambria" w:hAnsi="Cambria"/>
        </w:rPr>
        <w:t xml:space="preserve">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9652D5">
        <w:rPr>
          <w:rFonts w:ascii="Cambria" w:hAnsi="Cambria"/>
        </w:rPr>
        <w:t>C</w:t>
      </w:r>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 which differed from other studies which</w:t>
      </w:r>
      <w:r w:rsidR="00E2098F">
        <w:rPr>
          <w:rFonts w:ascii="Cambria" w:hAnsi="Cambria"/>
        </w:rPr>
        <w:t xml:space="preserve">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peak around 475 nm</w:t>
      </w:r>
      <w:r w:rsidR="00C63C86">
        <w:rPr>
          <w:rFonts w:ascii="Cambria" w:hAnsi="Cambria"/>
        </w:rPr>
        <w:t xml:space="preserve"> </w:t>
      </w:r>
      <w:r w:rsidR="00C63C86">
        <w:rPr>
          <w:rFonts w:ascii="Cambria" w:hAnsi="Cambria"/>
        </w:rPr>
        <w:fldChar w:fldCharType="begin"/>
      </w:r>
      <w:r w:rsidR="00CF5F7C">
        <w:rPr>
          <w:rFonts w:ascii="Cambria" w:hAnsi="Cambria"/>
        </w:rPr>
        <w:instrText xml:space="preserve"> ADDIN ZOTERO_ITEM CSL_CITATION {"citationID":"ao2jpro02l","properties":{"formattedCitation":"(14)","plainCitation":"(14)","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CF5F7C">
        <w:rPr>
          <w:rFonts w:ascii="Cambria" w:hAnsi="Cambria"/>
        </w:rPr>
        <w:t>(14)</w:t>
      </w:r>
      <w:r w:rsidR="00C63C86">
        <w:rPr>
          <w:rFonts w:ascii="Cambria" w:hAnsi="Cambria"/>
        </w:rPr>
        <w:fldChar w:fldCharType="end"/>
      </w:r>
      <w:r w:rsidR="00F4741B">
        <w:rPr>
          <w:rFonts w:ascii="Cambria" w:hAnsi="Cambria"/>
        </w:rPr>
        <w:t>.</w:t>
      </w:r>
      <w:r w:rsidR="00EE04A7">
        <w:rPr>
          <w:rFonts w:ascii="Cambria" w:hAnsi="Cambria"/>
        </w:rPr>
        <w:t xml:space="preserve"> </w:t>
      </w:r>
    </w:p>
    <w:p w14:paraId="4A6D2DCC" w14:textId="652DF0C4"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r w:rsidR="00C81C0F">
        <w:rPr>
          <w:rFonts w:ascii="Cambria" w:hAnsi="Cambria"/>
        </w:rPr>
        <w:t xml:space="preserve">reduced </w:t>
      </w:r>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p w14:paraId="0BE3D369" w14:textId="425F426B"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An emission filter in the 400-500 nm range was used for downstream f</w:t>
      </w:r>
      <w:r w:rsidR="00CC11DB" w:rsidRPr="0030454E">
        <w:t xml:space="preserve">luorescence lifetime </w:t>
      </w:r>
      <w:r w:rsidR="00CC11DB">
        <w:t xml:space="preserve">acquisition.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rsidR="00D07781">
        <w:instrText xml:space="preserve"> ADDIN ZOTERO_ITEM CSL_CITATION {"citationID":"a25ap8pj9ki","properties":{"formattedCitation":"(19\\uc0\\u8211{}22)","plainCitation":"(19–22)","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313,"uris":["http://zotero.org/users/6261839/items/SXH2LEQK"],"uri":["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1484,"uris":["http://zotero.org/users/6261839/items/SGFYMDNE"],"uri":["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fldChar w:fldCharType="separate"/>
      </w:r>
      <w:r w:rsidR="00D07781" w:rsidRPr="00D07781">
        <w:t>(19–22)</w:t>
      </w:r>
      <w:r>
        <w:fldChar w:fldCharType="end"/>
      </w:r>
      <w:r>
        <w:t>. LDH</w:t>
      </w:r>
      <w:r w:rsidRPr="0030454E">
        <w:t xml:space="preserve"> = </w:t>
      </w:r>
      <w:r>
        <w:t>Lactate</w:t>
      </w:r>
      <w:r w:rsidRPr="0030454E">
        <w:t xml:space="preserve"> Dehydrogenase, </w:t>
      </w:r>
      <w:r>
        <w:t xml:space="preserve">OHPhz = 1-hydroxyphenazine, OLS = Oxidized Lipid Signal, </w:t>
      </w:r>
      <w:r w:rsidRPr="0030454E">
        <w:t>PVD = pyoverdine, PYO = pyocyanin.</w:t>
      </w:r>
    </w:p>
    <w:p w14:paraId="1F0EF749" w14:textId="77777777" w:rsidR="003A250C" w:rsidRDefault="003A250C" w:rsidP="003A250C"/>
    <w:p w14:paraId="4AC723F6" w14:textId="77777777" w:rsidR="003A250C" w:rsidRPr="003A250C" w:rsidRDefault="003A250C" w:rsidP="003A250C">
      <w:pPr>
        <w:rPr>
          <w:b/>
          <w:bCs/>
        </w:rPr>
      </w:pPr>
    </w:p>
    <w:p w14:paraId="11F09BCA" w14:textId="09972B6F" w:rsidR="00DE1431" w:rsidRDefault="00D440B7" w:rsidP="00B824EE">
      <w:pPr>
        <w:spacing w:line="480" w:lineRule="auto"/>
        <w:ind w:firstLine="720"/>
        <w:rPr>
          <w:rFonts w:ascii="Cambria" w:hAnsi="Cambria"/>
        </w:rPr>
      </w:pPr>
      <w:r>
        <w:rPr>
          <w:rFonts w:ascii="Cambria" w:hAnsi="Cambria"/>
        </w:rPr>
        <w:t>The FLIM phasor position</w:t>
      </w:r>
      <w:r w:rsidR="00B50B89">
        <w:rPr>
          <w:rFonts w:ascii="Cambria" w:hAnsi="Cambria"/>
        </w:rPr>
        <w:t>s</w:t>
      </w:r>
      <w:r>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Pr>
          <w:rFonts w:ascii="Cambria" w:hAnsi="Cambria"/>
        </w:rPr>
        <w:t xml:space="preserve">are on the universal circle, suggesting the signals </w:t>
      </w:r>
      <w:r w:rsidR="00357A6E">
        <w:rPr>
          <w:rFonts w:ascii="Cambria" w:hAnsi="Cambria"/>
        </w:rPr>
        <w:t xml:space="preserve">originate from </w:t>
      </w:r>
      <w:r>
        <w:rPr>
          <w:rFonts w:ascii="Cambria" w:hAnsi="Cambria"/>
        </w:rPr>
        <w:t xml:space="preserve"> a single exponential</w:t>
      </w:r>
      <w:r w:rsidR="00DE1431">
        <w:rPr>
          <w:rFonts w:ascii="Cambria" w:hAnsi="Cambria"/>
        </w:rPr>
        <w:t xml:space="preserve"> </w:t>
      </w:r>
      <w:r>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C81C0F">
        <w:rPr>
          <w:rFonts w:ascii="Cambria" w:hAnsi="Cambria"/>
        </w:rPr>
        <w:t>-</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CF5F7C">
        <w:rPr>
          <w:rFonts w:ascii="Cambria" w:hAnsi="Cambria"/>
        </w:rPr>
        <w:instrText xml:space="preserve"> ADDIN ZOTERO_ITEM CSL_CITATION {"citationID":"a11rrac4mg0","properties":{"formattedCitation":"(21)","plainCitation":"(21)","noteIndex":0},"citationItems":[{"id":313,"uris":["http://zotero.org/users/6261839/items/SXH2LEQK"],"uri":["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CF5F7C">
        <w:rPr>
          <w:rFonts w:ascii="Cambria" w:hAnsi="Cambria"/>
        </w:rPr>
        <w:t>(21)</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F15DB6">
        <w:rPr>
          <w:rFonts w:ascii="Cambria" w:hAnsi="Cambria"/>
        </w:rPr>
        <w:instrText xml:space="preserve"> ADDIN ZOTERO_ITEM CSL_CITATION {"citationID":"a2dmljcevs","properties":{"formattedCitation":"(20, 22)","plainCitation":"(20, 22)","noteIndex":0},"citationItems":[{"id":1458,"uris":["http://zotero.org/users/6261839/items/7L6LDE5G"],"uri":["http://zotero.org/users/6261839/items/7L6LDE5G"],"itemData":{"id":1458,"type":"article-journal","container-title":"Scientific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1484,"uris":["http://zotero.org/users/6261839/items/SGFYMDNE"],"uri":["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F15DB6" w:rsidRPr="00F15DB6">
        <w:rPr>
          <w:rFonts w:ascii="Cambria" w:hAnsi="Cambria"/>
        </w:rPr>
        <w:t>(20, 22)</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Pr>
          <w:rFonts w:ascii="Cambria" w:hAnsi="Cambria"/>
        </w:rPr>
        <w:t xml:space="preserve"> </w:t>
      </w:r>
    </w:p>
    <w:p w14:paraId="0C185F02" w14:textId="28E8362E" w:rsidR="000914C0" w:rsidRDefault="001C42FE" w:rsidP="002C14DB">
      <w:pPr>
        <w:spacing w:line="480" w:lineRule="auto"/>
        <w:ind w:firstLine="720"/>
        <w:rPr>
          <w:rFonts w:ascii="Cambria" w:hAnsi="Cambria"/>
        </w:rPr>
      </w:pPr>
      <w:r>
        <w:rPr>
          <w:rFonts w:ascii="Cambria" w:hAnsi="Cambria"/>
        </w:rPr>
        <w:t>The</w:t>
      </w:r>
      <w:r w:rsidR="00CA3509">
        <w:rPr>
          <w:rFonts w:ascii="Cambria" w:hAnsi="Cambria"/>
        </w:rPr>
        <w:t xml:space="preserve"> emission spectra and</w:t>
      </w:r>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D44165">
        <w:rPr>
          <w:rFonts w:ascii="Cambria" w:hAnsi="Cambria"/>
        </w:rPr>
        <w:t xml:space="preserve">, indicative of a longer fluorescence lifetime as the solution was further reduced </w:t>
      </w:r>
      <w:r w:rsidR="00A85377" w:rsidRPr="00D02268">
        <w:rPr>
          <w:rFonts w:ascii="Cambria" w:hAnsi="Cambria"/>
        </w:rPr>
        <w:t>(</w:t>
      </w:r>
      <w:r w:rsidR="00A85377" w:rsidRPr="00EC153A">
        <w:rPr>
          <w:rFonts w:ascii="Cambria" w:hAnsi="Cambria"/>
          <w:b/>
          <w:bCs/>
        </w:rPr>
        <w:t>Fig. S</w:t>
      </w:r>
      <w:r w:rsidR="00C06F71" w:rsidRPr="00EC153A">
        <w:rPr>
          <w:rFonts w:ascii="Cambria" w:hAnsi="Cambria"/>
          <w:b/>
          <w:bCs/>
        </w:rPr>
        <w:t>2</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r w:rsidR="00C81C0F">
        <w:rPr>
          <w:rFonts w:ascii="Cambria" w:hAnsi="Cambria"/>
        </w:rPr>
        <w:t xml:space="preserve"> FLIM</w:t>
      </w:r>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r w:rsidR="00D07781">
        <w:rPr>
          <w:rFonts w:ascii="Cambria" w:hAnsi="Cambria"/>
        </w:rPr>
        <w:t xml:space="preserve">in an anaerobic chamber </w:t>
      </w:r>
      <w:r w:rsidR="0027207C">
        <w:rPr>
          <w:rFonts w:ascii="Cambria" w:hAnsi="Cambria"/>
        </w:rPr>
        <w:t>(</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24164E54" w14:textId="595B1CA8" w:rsidR="007604D9" w:rsidRDefault="00684441" w:rsidP="00030C89">
      <w:pPr>
        <w:pStyle w:val="NormalWeb"/>
        <w:spacing w:line="480" w:lineRule="auto"/>
        <w:ind w:firstLine="720"/>
      </w:pPr>
      <w:r w:rsidRPr="00CD0D15">
        <w:rPr>
          <w:rFonts w:ascii="Cambria" w:hAnsi="Cambria"/>
        </w:rPr>
        <w:t xml:space="preserve">To recapitulate slower bacterial growth observed in infections </w:t>
      </w:r>
      <w:r w:rsidRPr="00CD0D15">
        <w:rPr>
          <w:rFonts w:ascii="Cambria" w:hAnsi="Cambria"/>
        </w:rPr>
        <w:fldChar w:fldCharType="begin"/>
      </w:r>
      <w:r w:rsidR="00CF5F7C">
        <w:rPr>
          <w:rFonts w:ascii="Cambria" w:hAnsi="Cambria"/>
        </w:rPr>
        <w:instrText xml:space="preserve"> ADDIN ZOTERO_ITEM CSL_CITATION {"citationID":"PwZtSJDH","properties":{"formattedCitation":"(23, 24)","plainCitation":"(23, 24)","noteIndex":0},"citationItems":[{"id":345,"uris":["http://zotero.org/users/6261839/items/GINTNM9E"],"uri":["http://zotero.org/users/6261839/items/GINTNM9E"],"itemData":{"id":345,"type":"article-journal","abstract":"Chronic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ur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CF5F7C">
        <w:rPr>
          <w:rFonts w:ascii="Cambria" w:hAnsi="Cambria"/>
          <w:noProof/>
        </w:rPr>
        <w:t>(23, 24)</w:t>
      </w:r>
      <w:r w:rsidRPr="00CD0D15">
        <w:rPr>
          <w:rFonts w:ascii="Cambria" w:hAnsi="Cambria"/>
        </w:rPr>
        <w:fldChar w:fldCharType="end"/>
      </w:r>
      <w:r w:rsidRPr="00CD0D15">
        <w:rPr>
          <w:rFonts w:ascii="Cambria" w:hAnsi="Cambria"/>
        </w:rPr>
        <w:t xml:space="preserve">, colony biofilms were grown for </w:t>
      </w:r>
      <w:r>
        <w:rPr>
          <w:rFonts w:ascii="Cambria" w:hAnsi="Cambria"/>
        </w:rPr>
        <w:t>three</w:t>
      </w:r>
      <w:r w:rsidRPr="00CD0D15">
        <w:rPr>
          <w:rFonts w:ascii="Cambria" w:hAnsi="Cambria"/>
        </w:rPr>
        <w:t xml:space="preserve"> days in soft agar. The radial center of the colony</w:t>
      </w:r>
      <w:r>
        <w:rPr>
          <w:rFonts w:ascii="Cambria" w:hAnsi="Cambria"/>
        </w:rPr>
        <w:t>, or point of inoculation,</w:t>
      </w:r>
      <w:r w:rsidRPr="00CD0D15">
        <w:rPr>
          <w:rFonts w:ascii="Cambria" w:hAnsi="Cambria"/>
        </w:rPr>
        <w:t xml:space="preserve"> was imaged axially to capture the different </w:t>
      </w:r>
      <w:r>
        <w:rPr>
          <w:rFonts w:ascii="Cambria" w:hAnsi="Cambria"/>
        </w:rPr>
        <w:t xml:space="preserve">biofilm </w:t>
      </w:r>
      <w:r w:rsidRPr="00CD0D15">
        <w:rPr>
          <w:rFonts w:ascii="Cambria" w:hAnsi="Cambria"/>
        </w:rPr>
        <w:t>depths in the oldest p</w:t>
      </w:r>
      <w:r>
        <w:rPr>
          <w:rFonts w:ascii="Cambria" w:hAnsi="Cambria"/>
        </w:rPr>
        <w:t xml:space="preserve">opulation of the biofilm </w:t>
      </w:r>
      <w:r w:rsidR="00F27C25" w:rsidRPr="00CD0D15">
        <w:rPr>
          <w:rFonts w:ascii="Cambria" w:hAnsi="Cambria"/>
        </w:rPr>
        <w:t>using</w:t>
      </w:r>
      <w:r w:rsidR="00A11572">
        <w:rPr>
          <w:rFonts w:ascii="Cambria" w:hAnsi="Cambria"/>
        </w:rPr>
        <w:t xml:space="preserve"> </w:t>
      </w:r>
      <w:r w:rsidR="00C37742" w:rsidRPr="00CD0D15">
        <w:rPr>
          <w:rFonts w:ascii="Cambria" w:hAnsi="Cambria"/>
        </w:rPr>
        <w:t>the DIVER</w:t>
      </w:r>
      <w:r w:rsidR="004B699B">
        <w:rPr>
          <w:rFonts w:ascii="Cambria" w:hAnsi="Cambria"/>
        </w:rPr>
        <w:t xml:space="preserve"> microscope</w:t>
      </w:r>
      <w:r w:rsidR="00C37742" w:rsidRPr="00CD0D15">
        <w:rPr>
          <w:rFonts w:ascii="Cambria" w:hAnsi="Cambria"/>
        </w:rPr>
        <w:t xml:space="preserve"> </w:t>
      </w:r>
      <w:r w:rsidR="00C37742" w:rsidRPr="00CD0D15">
        <w:rPr>
          <w:rFonts w:ascii="Cambria" w:hAnsi="Cambria"/>
        </w:rPr>
        <w:fldChar w:fldCharType="begin"/>
      </w:r>
      <w:r w:rsidR="001B0024">
        <w:rPr>
          <w:rFonts w:ascii="Cambria" w:hAnsi="Cambria"/>
        </w:rPr>
        <w:instrText xml:space="preserve"> ADDIN ZOTERO_ITEM CSL_CITATION {"citationID":"a131vvao5gr","properties":{"formattedCitation":"(15\\uc0\\u8211{}17)","plainCitation":"(15–17)","noteIndex":0},"citationItems":[{"id":383,"uris":["http://zotero.org/users/6261839/items/GZJLL3YJ"],"uri":["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uri":["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uri":["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00C37742" w:rsidRPr="00CD0D15">
        <w:rPr>
          <w:rFonts w:ascii="Cambria" w:hAnsi="Cambria"/>
        </w:rPr>
        <w:fldChar w:fldCharType="separate"/>
      </w:r>
      <w:r w:rsidR="001B0024" w:rsidRPr="001B0024">
        <w:rPr>
          <w:rFonts w:ascii="Cambria" w:hAnsi="Cambria"/>
        </w:rPr>
        <w:t>(15–17)</w:t>
      </w:r>
      <w:r w:rsidR="00C37742" w:rsidRPr="00CD0D15">
        <w:rPr>
          <w:rFonts w:ascii="Cambria" w:hAnsi="Cambria"/>
        </w:rPr>
        <w:fldChar w:fldCharType="end"/>
      </w:r>
      <w:r w:rsidR="00C37742" w:rsidRPr="00CD0D15">
        <w:rPr>
          <w:rFonts w:ascii="Cambria" w:hAnsi="Cambria"/>
        </w:rPr>
        <w:t xml:space="preserve">. </w:t>
      </w:r>
      <w:r w:rsidR="00F27C25" w:rsidRPr="00CD0D15">
        <w:rPr>
          <w:rFonts w:ascii="Cambria" w:hAnsi="Cambria"/>
        </w:rPr>
        <w:t xml:space="preserve"> </w:t>
      </w:r>
      <w:r w:rsidR="007604D9" w:rsidRPr="00CD0D15">
        <w:rPr>
          <w:rFonts w:ascii="Cambria" w:hAnsi="Cambria"/>
        </w:rPr>
        <w:t xml:space="preserve">Laser power was increased with deeper </w:t>
      </w:r>
      <w:r w:rsidR="007604D9" w:rsidRPr="009A763D">
        <w:rPr>
          <w:rFonts w:ascii="Cambria" w:hAnsi="Cambria"/>
        </w:rPr>
        <w:t>imaging in the sample 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r w:rsidR="007604D9" w:rsidRPr="009A763D">
        <w:rPr>
          <w:rFonts w:ascii="Cambria" w:hAnsi="Cambria"/>
        </w:rPr>
        <w:t>)</w:t>
      </w:r>
      <w:r w:rsidR="007604D9">
        <w:rPr>
          <w:rFonts w:ascii="Cambria" w:hAnsi="Cambria"/>
        </w:rPr>
        <w:t xml:space="preserve">. </w:t>
      </w:r>
    </w:p>
    <w:p w14:paraId="11024940" w14:textId="529D955C" w:rsidR="00CA3509" w:rsidRDefault="00E83C9D" w:rsidP="00A82580">
      <w:pPr>
        <w:pStyle w:val="NormalWeb"/>
        <w:spacing w:line="480" w:lineRule="auto"/>
        <w:ind w:firstLine="720"/>
      </w:pPr>
      <w:r>
        <w:rPr>
          <w:rFonts w:ascii="Cambria" w:hAnsi="Cambria"/>
        </w:rPr>
        <w:t>Two</w:t>
      </w:r>
      <w:r w:rsidR="00030C89">
        <w:rPr>
          <w:rFonts w:ascii="Cambria" w:hAnsi="Cambria"/>
        </w:rPr>
        <w:t xml:space="preserve"> strains</w:t>
      </w:r>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r w:rsidR="00C06F71">
        <w:rPr>
          <w:rFonts w:ascii="Cambria" w:hAnsi="Cambria"/>
          <w:i/>
          <w:iCs/>
        </w:rPr>
        <w:t>phz</w:t>
      </w:r>
      <w:r w:rsidR="00C06F71" w:rsidRPr="009A763D">
        <w:rPr>
          <w:rFonts w:ascii="Cambria" w:hAnsi="Cambria"/>
        </w:rPr>
        <w:t>)</w:t>
      </w:r>
      <w:r w:rsidR="00C06F71">
        <w:rPr>
          <w:rFonts w:ascii="Cambria" w:hAnsi="Cambria"/>
          <w:i/>
          <w:iCs/>
        </w:rPr>
        <w:t xml:space="preserve"> </w:t>
      </w:r>
      <w:r w:rsidR="00163272">
        <w:rPr>
          <w:rFonts w:ascii="Cambria" w:hAnsi="Cambria"/>
        </w:rPr>
        <w:t>,</w:t>
      </w:r>
      <w:r>
        <w:rPr>
          <w:rFonts w:ascii="Cambria" w:hAnsi="Cambria"/>
        </w:rPr>
        <w:t xml:space="preserve"> which does not produce phenazines</w:t>
      </w:r>
      <w:r w:rsidR="007D4ED9">
        <w:rPr>
          <w:rFonts w:ascii="Cambria" w:hAnsi="Cambria"/>
        </w:rPr>
        <w:t xml:space="preserve">. </w:t>
      </w:r>
      <w:r w:rsidR="00405685" w:rsidRPr="009A763D">
        <w:t>The phasor position of</w:t>
      </w:r>
      <w:r w:rsidR="00405685">
        <w:t xml:space="preserve"> </w:t>
      </w:r>
      <w:r w:rsidR="00405685">
        <w:rPr>
          <w:i/>
          <w:iCs/>
        </w:rPr>
        <w:t>P. aeruginosa</w:t>
      </w:r>
      <w:r w:rsidR="00405685" w:rsidRPr="009A763D">
        <w:t xml:space="preserve"> cultures was distinct from uninoculated media (</w:t>
      </w:r>
      <w:r w:rsidR="00405685" w:rsidRPr="009A763D">
        <w:rPr>
          <w:b/>
          <w:bCs/>
        </w:rPr>
        <w:t>Fig. S</w:t>
      </w:r>
      <w:r w:rsidR="00405685">
        <w:rPr>
          <w:b/>
          <w:bCs/>
        </w:rPr>
        <w:t>4</w:t>
      </w:r>
      <w:r w:rsidR="00405685" w:rsidRPr="009A763D">
        <w:t>)</w:t>
      </w:r>
      <w:r w:rsidR="00405685">
        <w:t xml:space="preserve">.  </w:t>
      </w:r>
      <w:r w:rsidR="00F27C25" w:rsidRPr="00CD0D15">
        <w:t xml:space="preserve">The FLIM phasor signal of </w:t>
      </w:r>
      <w:r w:rsidR="00C63F37">
        <w:t xml:space="preserve">the WT strains </w:t>
      </w:r>
      <w:r w:rsidR="00F27C25" w:rsidRPr="00CD0D15">
        <w:t>shifted with biofilm depth</w:t>
      </w:r>
      <w:r w:rsidR="00C63F37">
        <w:t xml:space="preserve"> in both ASM and M9 succinate </w:t>
      </w:r>
      <w:r w:rsidR="00F27C25" w:rsidRPr="00CD0D15">
        <w:t>(</w:t>
      </w:r>
      <w:r w:rsidR="00F27C25" w:rsidRPr="00235EA7">
        <w:rPr>
          <w:b/>
          <w:bCs/>
        </w:rPr>
        <w:t>Fig. 3</w:t>
      </w:r>
      <w:r w:rsidR="0030615F">
        <w:rPr>
          <w:b/>
          <w:bCs/>
        </w:rPr>
        <w:t>, 4</w:t>
      </w:r>
      <w:r w:rsidR="00F27C25" w:rsidRPr="00CD0D15">
        <w:t xml:space="preserve">). </w:t>
      </w:r>
      <w:r>
        <w:t>However, t</w:t>
      </w:r>
      <w:r w:rsidR="00C63F37">
        <w:t xml:space="preserve">he depth-dependent lifetime shift was not observed </w:t>
      </w:r>
      <w:r>
        <w:t xml:space="preserve">in the </w:t>
      </w:r>
      <w:r w:rsidR="00C63F37" w:rsidRPr="00163272">
        <w:rPr>
          <w:i/>
          <w:iCs/>
        </w:rPr>
        <w:t xml:space="preserve">∆phz </w:t>
      </w:r>
      <w:r>
        <w:t>cultures</w:t>
      </w:r>
      <w:r w:rsidR="009907B3">
        <w:t xml:space="preserve"> </w:t>
      </w:r>
      <w:r w:rsidR="009907B3">
        <w:lastRenderedPageBreak/>
        <w:t>(</w:t>
      </w:r>
      <w:r w:rsidR="009907B3" w:rsidRPr="009A763D">
        <w:rPr>
          <w:b/>
          <w:bCs/>
        </w:rPr>
        <w:t>Fig. 3, 4</w:t>
      </w:r>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r w:rsidR="00030C89">
        <w:t xml:space="preserve">. </w:t>
      </w:r>
      <w:r w:rsidR="00CA3509">
        <w:t>The long fluorescent</w:t>
      </w:r>
      <w:r w:rsidR="007604D9">
        <w:t xml:space="preserve"> </w:t>
      </w:r>
      <w:r w:rsidR="00CA3509">
        <w:t xml:space="preserve">lifetime signal associated with the WT </w:t>
      </w:r>
      <w:r w:rsidR="00CA3509">
        <w:rPr>
          <w:i/>
          <w:iCs/>
        </w:rPr>
        <w:t xml:space="preserve">P. aeruginosa </w:t>
      </w:r>
      <w:r w:rsidR="00CA3509">
        <w:t>cultures</w:t>
      </w:r>
      <w:r w:rsidR="00684441">
        <w:rPr>
          <w:i/>
          <w:iCs/>
        </w:rPr>
        <w:t xml:space="preserve"> </w:t>
      </w:r>
      <w:r w:rsidR="00684441">
        <w:t xml:space="preserve">was </w:t>
      </w:r>
      <w:r w:rsidR="007604D9">
        <w:t xml:space="preserve">also </w:t>
      </w:r>
      <w:r w:rsidR="00684441">
        <w:t xml:space="preserve">not observed in cultures of </w:t>
      </w:r>
      <w:r w:rsidR="00CA3509">
        <w:t>other microbial genera (</w:t>
      </w:r>
      <w:r w:rsidR="00CA3509" w:rsidRPr="00F71E00">
        <w:rPr>
          <w:b/>
          <w:bCs/>
        </w:rPr>
        <w:t>Fig. S</w:t>
      </w:r>
      <w:r w:rsidR="00684441">
        <w:rPr>
          <w:b/>
          <w:bCs/>
        </w:rPr>
        <w:t>5</w:t>
      </w:r>
      <w:r w:rsidR="00CA3509">
        <w:t xml:space="preserve">) </w:t>
      </w:r>
      <w:r w:rsidR="00CA3509">
        <w:fldChar w:fldCharType="begin"/>
      </w:r>
      <w:r w:rsidR="001B0024">
        <w:instrText xml:space="preserve"> ADDIN ZOTERO_ITEM CSL_CITATION {"citationID":"a2nhk2hae0i","properties":{"formattedCitation":"(25)","plainCitation":"(25)","noteIndex":0},"citationItems":[{"id":340,"uris":["http://zotero.org/users/6261839/items/6PQAQJXT"],"uri":["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CA3509">
        <w:fldChar w:fldCharType="separate"/>
      </w:r>
      <w:r w:rsidR="001B0024">
        <w:t>(25)</w:t>
      </w:r>
      <w:r w:rsidR="00CA3509">
        <w:fldChar w:fldCharType="end"/>
      </w:r>
      <w:r w:rsidR="00CA3509">
        <w:t>.</w:t>
      </w:r>
      <w:r w:rsidR="00684441">
        <w:t xml:space="preserve"> </w:t>
      </w:r>
      <w:r w:rsidR="00A567BB">
        <w:t>This suggests</w:t>
      </w:r>
      <w:r w:rsidR="00684441">
        <w:t xml:space="preserve"> reduced pyocyanin is</w:t>
      </w:r>
      <w:r w:rsidR="00405685">
        <w:t xml:space="preserve"> </w:t>
      </w:r>
      <w:r w:rsidR="00684441">
        <w:t xml:space="preserve">the main contributor to the long lifetime signal found at the surface of WT </w:t>
      </w:r>
      <w:r w:rsidR="00684441">
        <w:rPr>
          <w:i/>
          <w:iCs/>
        </w:rPr>
        <w:t xml:space="preserve">P. aeruginosa </w:t>
      </w:r>
      <w:r w:rsidR="00684441">
        <w:t xml:space="preserve">biofilms.  </w:t>
      </w:r>
    </w:p>
    <w:p w14:paraId="06B9BBCD" w14:textId="32633943" w:rsidR="00684441" w:rsidRPr="00684441" w:rsidRDefault="007604D9" w:rsidP="00A82580">
      <w:pPr>
        <w:spacing w:line="480" w:lineRule="auto"/>
        <w:ind w:firstLine="720"/>
        <w:outlineLvl w:val="0"/>
        <w:rPr>
          <w:rFonts w:ascii="Cambria" w:hAnsi="Cambria"/>
        </w:rPr>
      </w:pPr>
      <w:r>
        <w:rPr>
          <w:rFonts w:ascii="Cambria" w:hAnsi="Cambria"/>
        </w:rPr>
        <w:t>W</w:t>
      </w:r>
      <w:r w:rsidR="00684441" w:rsidRPr="00CD0D15">
        <w:rPr>
          <w:rFonts w:ascii="Cambria" w:hAnsi="Cambria"/>
        </w:rPr>
        <w:t>e initially hypothesized that</w:t>
      </w:r>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684441" w:rsidRPr="00CD0D15">
        <w:rPr>
          <w:rFonts w:ascii="Cambria" w:hAnsi="Cambria"/>
        </w:rPr>
        <w:fldChar w:fldCharType="begin"/>
      </w:r>
      <w:r w:rsidR="00CF5F7C">
        <w:rPr>
          <w:rFonts w:ascii="Cambria" w:hAnsi="Cambria"/>
        </w:rPr>
        <w:instrText xml:space="preserve"> ADDIN ZOTERO_ITEM CSL_CITATION {"citationID":"ww4bPNIv","properties":{"formattedCitation":"(5\\uc0\\u8211{}7)","plainCitation":"(5–7)","noteIndex":0},"citationItems":[{"id":369,"uris":["http://zotero.org/users/6261839/items/PIHWELW5"],"uri":["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CF5F7C" w:rsidRPr="00CF5F7C">
        <w:rPr>
          <w:rFonts w:ascii="Cambria" w:hAnsi="Cambria"/>
        </w:rPr>
        <w:t>(5–7)</w:t>
      </w:r>
      <w:r w:rsidR="00684441" w:rsidRPr="00CD0D15">
        <w:rPr>
          <w:rFonts w:ascii="Cambria" w:hAnsi="Cambria"/>
        </w:rPr>
        <w:fldChar w:fldCharType="end"/>
      </w:r>
      <w:r>
        <w:rPr>
          <w:rFonts w:ascii="Cambria" w:hAnsi="Cambria"/>
        </w:rPr>
        <w:t>, r</w:t>
      </w:r>
      <w:r w:rsidRPr="00CD0D15">
        <w:rPr>
          <w:rFonts w:ascii="Cambria" w:hAnsi="Cambria"/>
        </w:rPr>
        <w:t xml:space="preserve">easoning </w:t>
      </w:r>
      <w:r>
        <w:rPr>
          <w:rFonts w:ascii="Cambria" w:hAnsi="Cambria"/>
        </w:rPr>
        <w:t>there would be</w:t>
      </w:r>
      <w:r w:rsidRPr="00CD0D15">
        <w:rPr>
          <w:rFonts w:ascii="Cambria" w:hAnsi="Cambria"/>
        </w:rPr>
        <w:t xml:space="preserve"> less oxygen exposure</w:t>
      </w:r>
      <w:r>
        <w:rPr>
          <w:rFonts w:ascii="Cambria" w:hAnsi="Cambria"/>
        </w:rPr>
        <w:t>.</w:t>
      </w:r>
      <w:r w:rsidR="00684441" w:rsidRPr="00CD0D15">
        <w:rPr>
          <w:rFonts w:ascii="Cambria" w:hAnsi="Cambria"/>
        </w:rPr>
        <w:t xml:space="preserve"> </w:t>
      </w:r>
      <w:r>
        <w:rPr>
          <w:rFonts w:ascii="Cambria" w:hAnsi="Cambria"/>
        </w:rPr>
        <w:t xml:space="preserve">However, the long lifetime signal associated with reduced pyocyanin was prominent at the surface of WT biofilms. In addition, </w:t>
      </w:r>
      <w:r w:rsidR="00F15DB6">
        <w:rPr>
          <w:rFonts w:ascii="Cambria" w:hAnsi="Cambria"/>
        </w:rPr>
        <w:t xml:space="preserve">the </w:t>
      </w:r>
      <w:r>
        <w:rPr>
          <w:rFonts w:ascii="Cambria" w:hAnsi="Cambria"/>
        </w:rPr>
        <w:t>reduced pyocyanin</w:t>
      </w:r>
      <w:r w:rsidR="00F15DB6">
        <w:rPr>
          <w:rFonts w:ascii="Cambria" w:hAnsi="Cambria"/>
        </w:rPr>
        <w:t xml:space="preserve"> signal was prominent when biofilms were prepared for imaging with a coverslip </w:t>
      </w:r>
      <w:r>
        <w:rPr>
          <w:rFonts w:ascii="Cambria" w:hAnsi="Cambria"/>
        </w:rPr>
        <w:t>(</w:t>
      </w:r>
      <w:r w:rsidRPr="00EC153A">
        <w:rPr>
          <w:rFonts w:ascii="Cambria" w:hAnsi="Cambria"/>
          <w:b/>
          <w:bCs/>
        </w:rPr>
        <w:t>Fig. S</w:t>
      </w:r>
      <w:r>
        <w:rPr>
          <w:rFonts w:ascii="Cambria" w:hAnsi="Cambria"/>
          <w:b/>
          <w:bCs/>
        </w:rPr>
        <w:t>6</w:t>
      </w:r>
      <w:r>
        <w:rPr>
          <w:rFonts w:ascii="Cambria" w:hAnsi="Cambria"/>
        </w:rPr>
        <w:t>)</w:t>
      </w:r>
      <w:r w:rsidR="00F15DB6">
        <w:rPr>
          <w:rFonts w:ascii="Cambria" w:hAnsi="Cambria"/>
        </w:rPr>
        <w:t>, and there was</w:t>
      </w:r>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 was at the</w:t>
      </w:r>
      <w:r>
        <w:rPr>
          <w:rFonts w:ascii="Cambria" w:hAnsi="Cambria"/>
        </w:rPr>
        <w:t xml:space="preserve"> biofilm</w:t>
      </w:r>
      <w:r w:rsidR="00684441" w:rsidRPr="00CD0D15">
        <w:rPr>
          <w:rFonts w:ascii="Cambria" w:hAnsi="Cambria"/>
        </w:rPr>
        <w:t xml:space="preserve"> surface</w:t>
      </w:r>
      <w:r>
        <w:rPr>
          <w:rFonts w:ascii="Cambria" w:hAnsi="Cambria"/>
        </w:rPr>
        <w:t xml:space="preserve"> </w:t>
      </w:r>
      <w:r w:rsidR="00684441" w:rsidRPr="00CD0D15">
        <w:rPr>
          <w:rFonts w:ascii="Cambria" w:hAnsi="Cambria"/>
        </w:rPr>
        <w:t>(</w:t>
      </w:r>
      <w:r w:rsidR="00684441" w:rsidRPr="00201A3D">
        <w:rPr>
          <w:rFonts w:ascii="Cambria" w:hAnsi="Cambria"/>
          <w:b/>
        </w:rPr>
        <w:t>Fig. 3</w:t>
      </w:r>
      <w:r w:rsidR="00684441">
        <w:rPr>
          <w:rFonts w:ascii="Cambria" w:hAnsi="Cambria"/>
          <w:b/>
        </w:rPr>
        <w:t>,4</w:t>
      </w:r>
      <w:r w:rsidR="00684441" w:rsidRPr="00CD0D15">
        <w:rPr>
          <w:rFonts w:ascii="Cambria" w:hAnsi="Cambria"/>
        </w:rPr>
        <w:t>).</w:t>
      </w:r>
      <w:r>
        <w:rPr>
          <w:rFonts w:ascii="Cambria" w:hAnsi="Cambria"/>
        </w:rPr>
        <w:t xml:space="preserve"> </w:t>
      </w:r>
      <w:r w:rsidR="00684441">
        <w:rPr>
          <w:rFonts w:ascii="Cambria" w:hAnsi="Cambria"/>
        </w:rPr>
        <w:t xml:space="preserve">The oxygen consumption rate of the </w:t>
      </w:r>
      <w:r w:rsidR="00684441" w:rsidRPr="00CD0D15">
        <w:rPr>
          <w:rFonts w:ascii="Cambria" w:hAnsi="Cambria"/>
        </w:rPr>
        <w:t xml:space="preserve">dense </w:t>
      </w:r>
      <w:r w:rsidR="00684441">
        <w:rPr>
          <w:rFonts w:ascii="Cambria" w:hAnsi="Cambria"/>
        </w:rPr>
        <w:t xml:space="preserve">bacterial </w:t>
      </w:r>
      <w:r w:rsidR="00684441" w:rsidRPr="00CD0D15">
        <w:rPr>
          <w:rFonts w:ascii="Cambria" w:hAnsi="Cambria"/>
        </w:rPr>
        <w:t>populations</w:t>
      </w:r>
      <w:r w:rsidR="00684441">
        <w:rPr>
          <w:rFonts w:ascii="Cambria" w:hAnsi="Cambria"/>
        </w:rPr>
        <w:t xml:space="preserve"> at the biofilm surface is likely high, and the bacteria </w:t>
      </w:r>
      <w:r>
        <w:rPr>
          <w:rFonts w:ascii="Cambria" w:hAnsi="Cambria"/>
        </w:rPr>
        <w:t xml:space="preserve">could </w:t>
      </w:r>
      <w:r w:rsidR="00684441">
        <w:rPr>
          <w:rFonts w:ascii="Cambria" w:hAnsi="Cambria"/>
        </w:rPr>
        <w:t>have reduced a pool</w:t>
      </w:r>
      <w:r w:rsidR="00684441" w:rsidRPr="00CD0D15">
        <w:rPr>
          <w:rFonts w:ascii="Cambria" w:hAnsi="Cambria"/>
        </w:rPr>
        <w:t xml:space="preserve"> of pyocyanin for</w:t>
      </w:r>
      <w:r w:rsidR="00684441">
        <w:rPr>
          <w:rFonts w:ascii="Cambria" w:hAnsi="Cambria"/>
        </w:rPr>
        <w:t xml:space="preserve"> electron recycling</w:t>
      </w:r>
      <w:r w:rsidR="00684441" w:rsidRPr="00CD0D15">
        <w:rPr>
          <w:rFonts w:ascii="Cambria" w:hAnsi="Cambria"/>
        </w:rPr>
        <w:t xml:space="preserve">.  </w:t>
      </w:r>
      <w:r w:rsidR="00684441">
        <w:rPr>
          <w:rFonts w:ascii="Cambria" w:hAnsi="Cambria"/>
        </w:rPr>
        <w:t>This model</w:t>
      </w:r>
      <w:r w:rsidR="00684441" w:rsidRPr="00CD0D15">
        <w:rPr>
          <w:rFonts w:ascii="Cambria" w:hAnsi="Cambria"/>
        </w:rPr>
        <w:t xml:space="preserve"> agrees with previous </w:t>
      </w:r>
      <w:r w:rsidR="00F8293F">
        <w:rPr>
          <w:rFonts w:ascii="Cambria" w:hAnsi="Cambria"/>
        </w:rPr>
        <w:t xml:space="preserve">observations that </w:t>
      </w:r>
      <w:r w:rsidR="00684441" w:rsidRPr="00CD0D15">
        <w:rPr>
          <w:rFonts w:ascii="Cambria" w:hAnsi="Cambria"/>
        </w:rPr>
        <w:t xml:space="preserve"> population density controls phenazine biosynthesis </w:t>
      </w:r>
      <w:r w:rsidR="00684441" w:rsidRPr="00CD0D15">
        <w:rPr>
          <w:rFonts w:ascii="Cambria" w:hAnsi="Cambria"/>
        </w:rPr>
        <w:fldChar w:fldCharType="begin"/>
      </w:r>
      <w:r w:rsidR="001B0024">
        <w:rPr>
          <w:rFonts w:ascii="Cambria" w:hAnsi="Cambria"/>
        </w:rPr>
        <w:instrText xml:space="preserve"> ADDIN ZOTERO_ITEM CSL_CITATION {"citationID":"OyuDP71G","properties":{"formattedCitation":"(26, 27)","plainCitation":"(26, 27)","noteIndex":0},"citationItems":[{"id":299,"uris":["http://zotero.org/users/6261839/items/ZMSSLUTR"],"uri":["http://zotero.org/users/6261839/items/ZMSSLUTR"],"itemData":{"id":299,"type":"article-journal","abstract":"Bacteria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P."}],"issued":{"date-parts":[["1999",11,23]]}}},{"id":298,"uris":["http://zotero.org/users/6261839/items/729PP4A9"],"uri":["http://zotero.org/users/6261839/items/729PP4A9"],"itemData":{"id":298,"type":"article-journal","abstract":"Bacterial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00684441" w:rsidRPr="00CD0D15">
        <w:rPr>
          <w:rFonts w:ascii="Cambria" w:hAnsi="Cambria"/>
        </w:rPr>
        <w:fldChar w:fldCharType="separate"/>
      </w:r>
      <w:r w:rsidR="001B0024">
        <w:rPr>
          <w:rFonts w:ascii="Cambria" w:hAnsi="Cambria"/>
          <w:noProof/>
        </w:rPr>
        <w:t>(26, 27)</w:t>
      </w:r>
      <w:r w:rsidR="00684441" w:rsidRPr="00CD0D15">
        <w:rPr>
          <w:rFonts w:ascii="Cambria" w:hAnsi="Cambria"/>
        </w:rPr>
        <w:fldChar w:fldCharType="end"/>
      </w:r>
      <w:r w:rsidR="00684441" w:rsidRPr="00CD0D15">
        <w:rPr>
          <w:rFonts w:ascii="Cambria" w:hAnsi="Cambria"/>
        </w:rPr>
        <w:t xml:space="preserve"> and oxygen is required for pyocyanin biosynthesis </w:t>
      </w:r>
      <w:r w:rsidR="00684441" w:rsidRPr="00CD0D15">
        <w:rPr>
          <w:rFonts w:ascii="Cambria" w:hAnsi="Cambria"/>
        </w:rPr>
        <w:fldChar w:fldCharType="begin"/>
      </w:r>
      <w:r w:rsidR="001B0024">
        <w:rPr>
          <w:rFonts w:ascii="Cambria" w:hAnsi="Cambria"/>
        </w:rPr>
        <w:instrText xml:space="preserve"> ADDIN ZOTERO_ITEM CSL_CITATION {"citationID":"VJU30Y9p","properties":{"formattedCitation":"(28)","plainCitation":"(28)","noteIndex":0},"citationItems":[{"id":297,"uris":["http://zotero.org/users/6261839/items/9USAB2BW"],"uri":["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00684441" w:rsidRPr="00CD0D15">
        <w:rPr>
          <w:rFonts w:ascii="Cambria" w:hAnsi="Cambria"/>
        </w:rPr>
        <w:fldChar w:fldCharType="separate"/>
      </w:r>
      <w:r w:rsidR="001B0024">
        <w:rPr>
          <w:rFonts w:ascii="Cambria" w:hAnsi="Cambria"/>
          <w:noProof/>
        </w:rPr>
        <w:t>(28)</w:t>
      </w:r>
      <w:r w:rsidR="00684441" w:rsidRPr="00CD0D15">
        <w:rPr>
          <w:rFonts w:ascii="Cambria" w:hAnsi="Cambria"/>
        </w:rPr>
        <w:fldChar w:fldCharType="end"/>
      </w:r>
      <w:r w:rsidR="00684441" w:rsidRPr="00CD0D15">
        <w:rPr>
          <w:rFonts w:ascii="Cambria" w:hAnsi="Cambria"/>
        </w:rPr>
        <w:t xml:space="preserve">. Although it may seem counterintuitive that oxygen is necessary </w:t>
      </w:r>
      <w:r w:rsidR="00F8293F">
        <w:rPr>
          <w:rFonts w:ascii="Cambria" w:hAnsi="Cambria"/>
        </w:rPr>
        <w:t xml:space="preserve">for synthesis, </w:t>
      </w:r>
      <w:r w:rsidR="00684441" w:rsidRPr="00CD0D15">
        <w:rPr>
          <w:rFonts w:ascii="Cambria" w:hAnsi="Cambria"/>
        </w:rPr>
        <w:t xml:space="preserve">pyocyanin has the highest affinity for oxygen out of other studied phenazines </w:t>
      </w:r>
      <w:r w:rsidR="00684441" w:rsidRPr="00CD0D15">
        <w:rPr>
          <w:rFonts w:ascii="Cambria" w:hAnsi="Cambria"/>
        </w:rPr>
        <w:fldChar w:fldCharType="begin"/>
      </w:r>
      <w:r w:rsidR="00CF5F7C">
        <w:rPr>
          <w:rFonts w:ascii="Cambria" w:hAnsi="Cambria"/>
        </w:rPr>
        <w:instrText xml:space="preserve"> ADDIN ZOTERO_ITEM CSL_CITATION {"citationID":"puJTfkXw","properties":{"formattedCitation":"(8)","plainCitation":"(8)","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684441" w:rsidRPr="00CD0D15">
        <w:rPr>
          <w:rFonts w:ascii="Cambria" w:hAnsi="Cambria"/>
        </w:rPr>
        <w:fldChar w:fldCharType="separate"/>
      </w:r>
      <w:r w:rsidR="00CF5F7C">
        <w:rPr>
          <w:rFonts w:ascii="Cambria" w:hAnsi="Cambria"/>
          <w:noProof/>
        </w:rPr>
        <w:t>(8)</w:t>
      </w:r>
      <w:r w:rsidR="00684441" w:rsidRPr="00CD0D15">
        <w:rPr>
          <w:rFonts w:ascii="Cambria" w:hAnsi="Cambria"/>
        </w:rPr>
        <w:fldChar w:fldCharType="end"/>
      </w:r>
      <w:r w:rsidR="00684441" w:rsidRPr="00CD0D15">
        <w:rPr>
          <w:rFonts w:ascii="Cambria" w:hAnsi="Cambria"/>
        </w:rPr>
        <w:t xml:space="preserve">. In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 which generates ATP and increases anaerobic survival </w:t>
      </w:r>
      <w:r w:rsidR="00684441" w:rsidRPr="00CD0D15">
        <w:rPr>
          <w:rFonts w:ascii="Cambria" w:hAnsi="Cambria"/>
        </w:rPr>
        <w:fldChar w:fldCharType="begin"/>
      </w:r>
      <w:r w:rsidR="001B0024">
        <w:rPr>
          <w:rFonts w:ascii="Cambria" w:hAnsi="Cambria"/>
        </w:rPr>
        <w:instrText xml:space="preserve"> ADDIN ZOTERO_ITEM CSL_CITATION {"citationID":"rXvqEj6t","properties":{"formattedCitation":"(6, 29, 30)","plainCitation":"(6, 29, 30)","noteIndex":0},"citationItems":[{"id":104,"uris":["http://zotero.org/users/6261839/items/GB9IXVMD"],"uri":["http://zotero.org/users/6261839/items/GB9IXVMD"],"itemData":{"id":104,"type":"article-journal","abstract":"While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K."}]}},{"id":538,"uris":["http://zotero.org/users/6261839/items/T6EPXS8K"],"uri":["http://zotero.org/users/6261839/items/T6EPXS8K"],"itemData":{"id":538,"type":"article-journal","abstract":"Denitrification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533,"uris":["http://zotero.org/users/6261839/items/2NVJKQMC"],"uri":["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00684441" w:rsidRPr="00CD0D15">
        <w:rPr>
          <w:rFonts w:ascii="Cambria" w:hAnsi="Cambria"/>
        </w:rPr>
        <w:fldChar w:fldCharType="separate"/>
      </w:r>
      <w:r w:rsidR="001B0024">
        <w:rPr>
          <w:rFonts w:ascii="Cambria" w:hAnsi="Cambria"/>
          <w:noProof/>
        </w:rPr>
        <w:t>(6, 29, 30)</w:t>
      </w:r>
      <w:r w:rsidR="00684441" w:rsidRPr="00CD0D15">
        <w:rPr>
          <w:rFonts w:ascii="Cambria" w:hAnsi="Cambria"/>
        </w:rPr>
        <w:fldChar w:fldCharType="end"/>
      </w:r>
      <w:r w:rsidR="00684441" w:rsidRPr="00CD0D15">
        <w:rPr>
          <w:rFonts w:ascii="Cambria" w:hAnsi="Cambria"/>
        </w:rPr>
        <w:t xml:space="preserve">. The reduced pyocyanin is secreted and oxidized extracellularly </w:t>
      </w:r>
      <w:r w:rsidR="00684441" w:rsidRPr="00CD0D15">
        <w:rPr>
          <w:rFonts w:ascii="Cambria" w:hAnsi="Cambria"/>
        </w:rPr>
        <w:fldChar w:fldCharType="begin"/>
      </w:r>
      <w:r w:rsidR="00CF5F7C">
        <w:rPr>
          <w:rFonts w:ascii="Cambria" w:hAnsi="Cambria"/>
        </w:rPr>
        <w:instrText xml:space="preserve"> ADDIN ZOTERO_ITEM CSL_CITATION {"citationID":"EPWCABCI","properties":{"formattedCitation":"(6, 7)","plainCitation":"(6, 7)","noteIndex":0},"citationItems":[{"id":104,"uris":["http://zotero.org/users/6261839/items/GB9IXVMD"],"uri":["http://zotero.org/users/6261839/items/GB9IXVMD"],"itemData":{"id":104,"type":"article-journal","abstract":"While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K."}]}},{"id":306,"uris":["http://zotero.org/users/6261839/items/4DPZPRKM"],"uri":["http://zotero.org/users/6261839/items/4DPZPRKM"],"itemData":{"id":306,"type":"article-journal","abstract":"Classifying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CF5F7C">
        <w:rPr>
          <w:rFonts w:ascii="Cambria" w:hAnsi="Cambria"/>
          <w:noProof/>
        </w:rPr>
        <w:t>(6, 7)</w:t>
      </w:r>
      <w:r w:rsidR="00684441" w:rsidRPr="00CD0D15">
        <w:rPr>
          <w:rFonts w:ascii="Cambria" w:hAnsi="Cambria"/>
        </w:rPr>
        <w:fldChar w:fldCharType="end"/>
      </w:r>
      <w:r w:rsidR="00684441" w:rsidRPr="00CD0D15">
        <w:rPr>
          <w:rFonts w:ascii="Cambria" w:hAnsi="Cambria"/>
        </w:rPr>
        <w:t>. A portion of the pyocyanin can be retained in the biofilms by</w:t>
      </w:r>
      <w:r w:rsidR="00684441" w:rsidRPr="00201A3D">
        <w:rPr>
          <w:rFonts w:ascii="Cambria" w:hAnsi="Cambria"/>
          <w:i/>
        </w:rPr>
        <w:t xml:space="preserve"> P. aeruginosa</w:t>
      </w:r>
      <w:r w:rsidR="00684441" w:rsidRPr="00CD0D15">
        <w:rPr>
          <w:rFonts w:ascii="Cambria" w:hAnsi="Cambria"/>
        </w:rPr>
        <w:t xml:space="preserve">-derived extracellular DNA that binds to phenazines </w:t>
      </w:r>
      <w:r w:rsidR="00684441" w:rsidRPr="00CD0D15">
        <w:rPr>
          <w:rFonts w:ascii="Cambria" w:hAnsi="Cambria"/>
        </w:rPr>
        <w:fldChar w:fldCharType="begin"/>
      </w:r>
      <w:r w:rsidR="00633EC0">
        <w:rPr>
          <w:rFonts w:ascii="Cambria" w:hAnsi="Cambria"/>
        </w:rPr>
        <w:instrText xml:space="preserve"> ADDIN ZOTERO_ITEM CSL_CITATION {"citationID":"a1s75sknv0p","properties":{"formattedCitation":"(31, 32)","plainCitation":"(31, 32)","noteIndex":0},"citationItems":[{"id":294,"uris":["http://zotero.org/users/6261839/items/XQY7ZEC8"],"uri":["http://zotero.org/users/6261839/items/XQY7ZEC8"],"itemData":{"id":294,"type":"article-journal","abstract":"Pyocyanin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uri":["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r w:rsidR="00684441" w:rsidRPr="00CD0D15">
        <w:rPr>
          <w:rFonts w:ascii="Cambria" w:hAnsi="Cambria"/>
        </w:rPr>
        <w:fldChar w:fldCharType="separate"/>
      </w:r>
      <w:r w:rsidR="00633EC0" w:rsidRPr="00633EC0">
        <w:rPr>
          <w:rFonts w:ascii="Cambria" w:hAnsi="Cambria"/>
        </w:rPr>
        <w:t>(31, 32)</w:t>
      </w:r>
      <w:r w:rsidR="00684441" w:rsidRPr="00CD0D15">
        <w:rPr>
          <w:rFonts w:ascii="Cambria" w:hAnsi="Cambria"/>
        </w:rPr>
        <w:fldChar w:fldCharType="end"/>
      </w:r>
      <w:r w:rsidR="00684441" w:rsidRPr="00CD0D15">
        <w:rPr>
          <w:rFonts w:ascii="Cambria" w:hAnsi="Cambria"/>
        </w:rPr>
        <w:t>, distributing pyocyanin both inside and outside of the biofil</w:t>
      </w:r>
      <w:r w:rsidR="00684441">
        <w:rPr>
          <w:rFonts w:ascii="Cambria" w:hAnsi="Cambria"/>
        </w:rPr>
        <w:t>m and enabling electron cycling</w:t>
      </w:r>
      <w:r w:rsidR="00684441">
        <w:t>.</w:t>
      </w:r>
    </w:p>
    <w:p w14:paraId="0503A50C" w14:textId="77777777" w:rsidR="00CA3509" w:rsidRDefault="00CA3509" w:rsidP="00BF20CA">
      <w:pPr>
        <w:spacing w:line="480" w:lineRule="auto"/>
        <w:rPr>
          <w:rFonts w:ascii="Cambria" w:hAnsi="Cambria"/>
        </w:rPr>
      </w:pPr>
    </w:p>
    <w:p w14:paraId="08FA0C7B" w14:textId="1495EF7C" w:rsidR="00BF20CA" w:rsidRDefault="000B6C5D" w:rsidP="00BF20CA">
      <w:pPr>
        <w:spacing w:line="480" w:lineRule="auto"/>
        <w:rPr>
          <w:rFonts w:ascii="Cambria" w:hAnsi="Cambria"/>
        </w:rPr>
      </w:pPr>
      <w:r w:rsidRPr="000F0629">
        <w:rPr>
          <w:noProof/>
        </w:rPr>
        <w:lastRenderedPageBreak/>
        <w:drawing>
          <wp:inline distT="0" distB="0" distL="0" distR="0" wp14:anchorId="57111ED2" wp14:editId="6C784C9D">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0"/>
                    <a:stretch>
                      <a:fillRect/>
                    </a:stretch>
                  </pic:blipFill>
                  <pic:spPr>
                    <a:xfrm>
                      <a:off x="0" y="0"/>
                      <a:ext cx="5023979" cy="5348176"/>
                    </a:xfrm>
                    <a:prstGeom prst="rect">
                      <a:avLst/>
                    </a:prstGeom>
                  </pic:spPr>
                </pic:pic>
              </a:graphicData>
            </a:graphic>
          </wp:inline>
        </w:drawing>
      </w:r>
    </w:p>
    <w:p w14:paraId="08A4273F" w14:textId="4D59C38E" w:rsidR="00715463" w:rsidRDefault="000B6C5D" w:rsidP="00A82580">
      <w:pPr>
        <w:pStyle w:val="NormalWeb"/>
      </w:pPr>
      <w:r w:rsidRPr="00110D50">
        <w:rPr>
          <w:b/>
          <w:bCs/>
        </w:rPr>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xml:space="preserve">) Fluorescence lifetime phasor of </w:t>
      </w:r>
      <w:r w:rsidRPr="00110D50">
        <w:rPr>
          <w:bCs/>
          <w:i/>
        </w:rPr>
        <w:t xml:space="preserve">P. aeruginosa </w:t>
      </w:r>
      <w:r w:rsidRPr="00110D50">
        <w:rPr>
          <w:bCs/>
        </w:rPr>
        <w:t xml:space="preserve">PA14 WT and ∆phz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G,S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 The G and S distributions from the surface of the WT biofilms</w:t>
      </w:r>
      <w:r>
        <w:rPr>
          <w:bCs/>
        </w:rPr>
        <w:t xml:space="preserve"> </w:t>
      </w:r>
      <w:r w:rsidRPr="00110D50">
        <w:rPr>
          <w:bCs/>
        </w:rPr>
        <w:t xml:space="preserve">were significantly shifted to the left of the </w:t>
      </w:r>
      <w:r w:rsidRPr="00D10FF9">
        <w:rPr>
          <w:bCs/>
          <w:i/>
          <w:iCs/>
        </w:rPr>
        <w:t>∆phz</w:t>
      </w:r>
      <w:r w:rsidRPr="00110D50">
        <w:rPr>
          <w:bCs/>
        </w:rPr>
        <w:t xml:space="preserve"> biofilm surfaces in both media types (</w:t>
      </w:r>
      <w:r w:rsidRPr="00110D50">
        <w:t>Wilcoxon rank sum test, p-value &lt; 2.2e</w:t>
      </w:r>
      <w:r w:rsidRPr="00110D50">
        <w:rPr>
          <w:vertAlign w:val="superscript"/>
        </w:rPr>
        <w:t>-16</w:t>
      </w:r>
      <w:r w:rsidRPr="00110D50">
        <w:t xml:space="preserve">) </w:t>
      </w:r>
      <w:r w:rsidRPr="00D10FF9">
        <w:rPr>
          <w:bCs/>
          <w:i/>
          <w:iCs/>
        </w:rPr>
        <w:t>∆phz</w:t>
      </w:r>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OHPhz. </w:t>
      </w:r>
      <w:r>
        <w:rPr>
          <w:bCs/>
        </w:rPr>
        <w:t>L</w:t>
      </w:r>
      <w:r w:rsidRPr="00110D50">
        <w:rPr>
          <w:bCs/>
        </w:rPr>
        <w:t xml:space="preserve">DH = </w:t>
      </w:r>
      <w:r>
        <w:rPr>
          <w:bCs/>
        </w:rPr>
        <w:t>Lactate</w:t>
      </w:r>
      <w:r w:rsidRPr="00110D50">
        <w:rPr>
          <w:bCs/>
        </w:rPr>
        <w:t xml:space="preserve"> dehydrogenase, OHPhz = 1-hydroxyphenazine, OLS = Oxidized Lipid Signal, PVD = pyoverdine, PYO = pyocyanin, ASM = artificial sputum medium, suc = succinate.</w:t>
      </w: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1"/>
                    <a:stretch>
                      <a:fillRect/>
                    </a:stretch>
                  </pic:blipFill>
                  <pic:spPr>
                    <a:xfrm>
                      <a:off x="0" y="0"/>
                      <a:ext cx="5130165" cy="8229600"/>
                    </a:xfrm>
                    <a:prstGeom prst="rect">
                      <a:avLst/>
                    </a:prstGeom>
                  </pic:spPr>
                </pic:pic>
              </a:graphicData>
            </a:graphic>
          </wp:inline>
        </w:drawing>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∆phz</w:t>
      </w:r>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The same color map was used for all lifetime images, where blue is indicative of a longer lifetime near the origin of the phasor (G=0, S=0) and orange is indicative of shorter lifetime near free NADH (lifetime = 0.4 ns; G=0.96=, S=0.19). ASM = artificial sputum medium, suc = succinate.</w:t>
      </w:r>
    </w:p>
    <w:p w14:paraId="08D8ED89" w14:textId="77777777" w:rsidR="00CA3509" w:rsidRDefault="00CA3509" w:rsidP="00F27C25">
      <w:pPr>
        <w:spacing w:line="480" w:lineRule="auto"/>
        <w:rPr>
          <w:rFonts w:ascii="Cambria" w:hAnsi="Cambria"/>
          <w:b/>
          <w:bCs/>
          <w:i/>
          <w:iCs/>
        </w:rPr>
      </w:pPr>
    </w:p>
    <w:p w14:paraId="3292489F" w14:textId="24409C48" w:rsidR="00EA0D91" w:rsidRDefault="00152AED" w:rsidP="00A82580">
      <w:pPr>
        <w:spacing w:line="480" w:lineRule="auto"/>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r w:rsidR="00B40899" w:rsidRPr="002C14DB">
        <w:rPr>
          <w:rFonts w:ascii="Cambria" w:hAnsi="Cambria"/>
          <w:b/>
          <w:bCs/>
        </w:rPr>
        <w:t xml:space="preserve">metabolites </w:t>
      </w:r>
      <w:r w:rsidR="006006DA">
        <w:rPr>
          <w:rFonts w:ascii="Cambria" w:hAnsi="Cambria"/>
        </w:rPr>
        <w:t xml:space="preserve"> </w:t>
      </w:r>
    </w:p>
    <w:p w14:paraId="2A39B161" w14:textId="37647393" w:rsidR="00684441" w:rsidRDefault="00684441" w:rsidP="00A82580">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 in low-oxygen environments, including </w:t>
      </w:r>
      <w:r>
        <w:rPr>
          <w:rFonts w:ascii="Cambria" w:hAnsi="Cambria"/>
          <w:i/>
        </w:rPr>
        <w:t xml:space="preserve">R. mucilaginosa. </w:t>
      </w:r>
      <w:r>
        <w:rPr>
          <w:rFonts w:ascii="Cambria" w:hAnsi="Cambria"/>
        </w:rPr>
        <w:t xml:space="preserve">To investigate observations that </w:t>
      </w:r>
      <w:r w:rsidRPr="003A43CB">
        <w:rPr>
          <w:rFonts w:ascii="Cambria" w:hAnsi="Cambria"/>
          <w:i/>
          <w:iCs/>
        </w:rPr>
        <w:t>P. aeruginosa</w:t>
      </w:r>
      <w:r>
        <w:rPr>
          <w:rFonts w:ascii="Cambria" w:hAnsi="Cambria"/>
          <w:i/>
          <w:iCs/>
        </w:rPr>
        <w:t xml:space="preserve"> </w:t>
      </w:r>
      <w:r>
        <w:rPr>
          <w:rFonts w:ascii="Cambria" w:hAnsi="Cambria"/>
        </w:rPr>
        <w:t xml:space="preserve">increases pyocyanin production in the presence of </w:t>
      </w:r>
      <w:r w:rsidR="00805FC7">
        <w:rPr>
          <w:rFonts w:ascii="Cambria" w:hAnsi="Cambria"/>
        </w:rPr>
        <w:t>fermentation</w:t>
      </w:r>
      <w:r>
        <w:rPr>
          <w:rFonts w:ascii="Cambria" w:hAnsi="Cambria"/>
        </w:rPr>
        <w:t xml:space="preserve"> metabolites </w:t>
      </w:r>
      <w:r>
        <w:rPr>
          <w:rFonts w:ascii="Cambria" w:hAnsi="Cambria"/>
        </w:rPr>
        <w:fldChar w:fldCharType="begin"/>
      </w:r>
      <w:r w:rsidR="00CF5F7C">
        <w:rPr>
          <w:rFonts w:ascii="Cambria" w:hAnsi="Cambria"/>
        </w:rPr>
        <w:instrText xml:space="preserve"> ADDIN ZOTERO_ITEM CSL_CITATION {"citationID":"ac8924rfq0","properties":{"formattedCitation":"(12, 13)","plainCitation":"(12, 13)","noteIndex":0},"citationItems":[{"id":222,"uris":["http://zotero.org/users/6261839/items/HP3U7RV9"],"uri":["http://zotero.org/users/6261839/items/HP3U7RV9"],"itemData":{"id":222,"type":"article-journal","abstract":"The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Pr>
          <w:rFonts w:ascii="Cambria" w:hAnsi="Cambria"/>
        </w:rPr>
        <w:fldChar w:fldCharType="separate"/>
      </w:r>
      <w:r w:rsidR="00CF5F7C">
        <w:rPr>
          <w:rFonts w:ascii="Cambria" w:hAnsi="Cambria"/>
        </w:rPr>
        <w:t>(12, 13)</w:t>
      </w:r>
      <w:r>
        <w:rPr>
          <w:rFonts w:ascii="Cambria" w:hAnsi="Cambria"/>
        </w:rPr>
        <w:fldChar w:fldCharType="end"/>
      </w:r>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r>
        <w:rPr>
          <w:rFonts w:ascii="Cambria" w:hAnsi="Cambria"/>
          <w:i/>
          <w:iCs/>
        </w:rPr>
        <w:t>Rothia mucilaginosa (</w:t>
      </w:r>
      <w:r>
        <w:rPr>
          <w:rFonts w:ascii="Cambria" w:hAnsi="Cambria"/>
        </w:rPr>
        <w:t xml:space="preserve">M9 suc + sup), in M9 media alone (M9 suc), or in ASM (the background media of the </w:t>
      </w:r>
      <w:r>
        <w:rPr>
          <w:rFonts w:ascii="Cambria" w:hAnsi="Cambria"/>
          <w:i/>
          <w:iCs/>
        </w:rPr>
        <w:t xml:space="preserve">Rothia </w:t>
      </w:r>
      <w:r>
        <w:rPr>
          <w:rFonts w:ascii="Cambria" w:hAnsi="Cambria"/>
        </w:rPr>
        <w:t>supernatant) (</w:t>
      </w:r>
      <w:r w:rsidRPr="00760A78">
        <w:rPr>
          <w:rFonts w:ascii="Cambria" w:hAnsi="Cambria"/>
          <w:b/>
          <w:bCs/>
        </w:rPr>
        <w:t>Fig. 5</w:t>
      </w:r>
      <w:r>
        <w:rPr>
          <w:rFonts w:ascii="Cambria" w:hAnsi="Cambria"/>
        </w:rPr>
        <w:t xml:space="preserve">). The G </w:t>
      </w:r>
      <w:r w:rsidRPr="008C4A5F">
        <w:rPr>
          <w:rFonts w:ascii="Cambria" w:hAnsi="Cambria"/>
        </w:rPr>
        <w:t xml:space="preserve">and S distributions </w:t>
      </w:r>
      <w:r>
        <w:rPr>
          <w:rFonts w:ascii="Cambria" w:hAnsi="Cambria"/>
        </w:rPr>
        <w:t xml:space="preserve">of </w:t>
      </w:r>
      <w:r>
        <w:rPr>
          <w:rFonts w:ascii="Cambria" w:hAnsi="Cambria"/>
          <w:i/>
          <w:iCs/>
        </w:rPr>
        <w:t xml:space="preserve">P. aeruginosa </w:t>
      </w:r>
      <w:r>
        <w:rPr>
          <w:rFonts w:ascii="Cambria" w:hAnsi="Cambria"/>
        </w:rPr>
        <w:t xml:space="preserve">grown in M9 suc + sup </w:t>
      </w:r>
      <w:r w:rsidRPr="008C4A5F">
        <w:rPr>
          <w:rFonts w:ascii="Cambria" w:hAnsi="Cambria"/>
        </w:rPr>
        <w:t xml:space="preserve">were significantly shifted to the left of </w:t>
      </w:r>
      <w:r>
        <w:rPr>
          <w:rFonts w:ascii="Cambria" w:hAnsi="Cambria"/>
        </w:rPr>
        <w:t>the M9 and ASM cultures</w:t>
      </w:r>
      <w:r w:rsidR="00805FC7">
        <w:rPr>
          <w:rFonts w:ascii="Cambria" w:hAnsi="Cambria"/>
        </w:rPr>
        <w:t xml:space="preserve"> towards reduced pyocyanin (</w:t>
      </w:r>
      <w:r w:rsidR="00805FC7" w:rsidRPr="00A82580">
        <w:rPr>
          <w:rFonts w:ascii="Cambria" w:hAnsi="Cambria"/>
          <w:b/>
          <w:bCs/>
        </w:rPr>
        <w:t>Fig. 5</w:t>
      </w:r>
      <w:r w:rsidR="00805FC7">
        <w:rPr>
          <w:rFonts w:ascii="Cambria" w:hAnsi="Cambria"/>
        </w:rPr>
        <w:t xml:space="preserve">). </w:t>
      </w:r>
    </w:p>
    <w:p w14:paraId="01B50F12" w14:textId="56506771" w:rsidR="00684441" w:rsidRDefault="00684441" w:rsidP="00684441">
      <w:pPr>
        <w:spacing w:line="480" w:lineRule="auto"/>
        <w:ind w:firstLine="720"/>
        <w:rPr>
          <w:rFonts w:ascii="Cambria" w:hAnsi="Cambria"/>
        </w:rPr>
      </w:pPr>
      <w:r>
        <w:rPr>
          <w:rFonts w:ascii="Cambria" w:hAnsi="Cambria"/>
        </w:rPr>
        <w:t xml:space="preserve">In previous studies with the same cross-feeding conditions, it was determined that </w:t>
      </w:r>
      <w:r>
        <w:rPr>
          <w:rFonts w:ascii="Cambria" w:hAnsi="Cambria"/>
          <w:i/>
          <w:iCs/>
        </w:rPr>
        <w:t xml:space="preserve">P. aeruginosa </w:t>
      </w:r>
      <w:r>
        <w:rPr>
          <w:rFonts w:ascii="Cambria" w:hAnsi="Cambria"/>
        </w:rPr>
        <w:t xml:space="preserve">metabolized pyruvate and lactate generated by </w:t>
      </w:r>
      <w:r>
        <w:rPr>
          <w:rFonts w:ascii="Cambria" w:hAnsi="Cambria"/>
          <w:i/>
        </w:rPr>
        <w:t>R. mucilaginosa</w:t>
      </w:r>
      <w:r>
        <w:rPr>
          <w:rFonts w:ascii="Cambria" w:hAnsi="Cambria"/>
        </w:rPr>
        <w:t xml:space="preserve"> in the supernatant </w:t>
      </w:r>
      <w:r>
        <w:rPr>
          <w:rFonts w:ascii="Cambria" w:hAnsi="Cambria"/>
        </w:rPr>
        <w:fldChar w:fldCharType="begin"/>
      </w:r>
      <w:r w:rsidR="001B0024">
        <w:rPr>
          <w:rFonts w:ascii="Cambria" w:hAnsi="Cambria"/>
        </w:rPr>
        <w:instrText xml:space="preserve"> ADDIN ZOTERO_ITEM CSL_CITATION {"citationID":"a1obrfu026d","properties":{"formattedCitation":"(33)","plainCitation":"(33)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Pr>
          <w:rFonts w:ascii="Cambria" w:hAnsi="Cambria"/>
        </w:rPr>
        <w:fldChar w:fldCharType="separate"/>
      </w:r>
      <w:r w:rsidR="001B0024">
        <w:rPr>
          <w:rFonts w:ascii="Cambria" w:hAnsi="Cambria"/>
        </w:rPr>
        <w:t>(33)</w:t>
      </w:r>
      <w:r>
        <w:rPr>
          <w:rFonts w:ascii="Cambria" w:hAnsi="Cambria"/>
        </w:rPr>
        <w:fldChar w:fldCharType="end"/>
      </w:r>
      <w:r>
        <w:rPr>
          <w:rFonts w:ascii="Cambria" w:hAnsi="Cambria"/>
        </w:rPr>
        <w:t xml:space="preserve">. The presence of fermentation metabolites may be used by </w:t>
      </w:r>
      <w:r>
        <w:rPr>
          <w:rFonts w:ascii="Cambria" w:hAnsi="Cambria"/>
          <w:i/>
        </w:rPr>
        <w:t xml:space="preserve">P. aeruginosa </w:t>
      </w:r>
      <w:r>
        <w:rPr>
          <w:rFonts w:ascii="Cambria" w:hAnsi="Cambria"/>
        </w:rPr>
        <w:t xml:space="preserve">as an indicator of low oxygen, driving production of pyocyanin before oxygen is completely depleted. </w:t>
      </w:r>
    </w:p>
    <w:p w14:paraId="218C8CEE" w14:textId="77777777" w:rsidR="00684441" w:rsidRDefault="00684441" w:rsidP="00EA0D91"/>
    <w:p w14:paraId="1C58700B" w14:textId="5DF8EBA1" w:rsidR="002A2BFC" w:rsidRDefault="002A2BFC" w:rsidP="00EA0D91">
      <w:pPr>
        <w:pStyle w:val="NormalWeb"/>
        <w:rPr>
          <w:b/>
          <w:bCs/>
        </w:rPr>
      </w:pPr>
      <w:r w:rsidRPr="002A2BFC">
        <w:rPr>
          <w:b/>
          <w:bCs/>
          <w:noProof/>
        </w:rPr>
        <w:lastRenderedPageBreak/>
        <w:drawing>
          <wp:inline distT="0" distB="0" distL="0" distR="0" wp14:anchorId="317474D4" wp14:editId="77150640">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2"/>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p>
    <w:p w14:paraId="30F8B815" w14:textId="2E2E13DA" w:rsidR="00EA0D91" w:rsidRDefault="00EA0D91" w:rsidP="00EA0D91">
      <w:pPr>
        <w:pStyle w:val="NormalWeb"/>
      </w:pPr>
      <w:r w:rsidRPr="00FA674C">
        <w:rPr>
          <w:b/>
          <w:bCs/>
        </w:rPr>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suc (8 images), or M9 suc + sup (7 images). For reference, mean G and S values of fluorescent </w:t>
      </w:r>
      <w:r>
        <w:lastRenderedPageBreak/>
        <w:t xml:space="preserve">solutions are displayed on the universal circle as black shapes. The two-dimensional G and S distributions were significantly different for each pairwise comparison (ASM vs. M9 suc, ASM vs. M9 suc+sup, M9 suc vs. M9 suc+sup; </w:t>
      </w:r>
      <w:r w:rsidRPr="00CD27ED">
        <w:t>Fasano-Francheschini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The one-dimensional distributions of G and S</w:t>
      </w:r>
      <w:r w:rsidR="00134AE4">
        <w:t xml:space="preserve"> from the image data in panel A are represented in each plot and </w:t>
      </w:r>
      <w:r>
        <w:t>colored by media condition. M9 suc + sup G and S distributions were significantly shifted to the left of the M9 suc and ASM distributions (</w:t>
      </w:r>
      <w:r w:rsidRPr="00C75925">
        <w:t>Wilcoxon rank sum test</w:t>
      </w:r>
      <w:r>
        <w:t xml:space="preserve">, </w:t>
      </w:r>
      <w:r w:rsidRPr="00C75925">
        <w:t>p-value &lt; 2.2e</w:t>
      </w:r>
      <w:r w:rsidRPr="00D3538E">
        <w:rPr>
          <w:vertAlign w:val="superscript"/>
        </w:rPr>
        <w:t>-16</w:t>
      </w:r>
      <w:r>
        <w:t>). (</w:t>
      </w:r>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r>
        <w:t xml:space="preserve">OHPhz = 1-hydroxyphenazine, OLS = Oxidized Lipid Signal, </w:t>
      </w:r>
      <w:r w:rsidRPr="0030454E">
        <w:t>PVD = pyoverdine, PYO = pyocyanin</w:t>
      </w:r>
      <w:r>
        <w:t xml:space="preserve">, ASM = artificial sputum medium, suc = succinate, sup = supernatant from </w:t>
      </w:r>
      <w:r>
        <w:rPr>
          <w:i/>
          <w:iCs/>
        </w:rPr>
        <w:t>Rothia mucilaginosa</w:t>
      </w:r>
      <w:r>
        <w:t>.</w:t>
      </w:r>
    </w:p>
    <w:p w14:paraId="02275424" w14:textId="32DF0EF8" w:rsidR="009134BA" w:rsidRDefault="009134BA"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47E2B441" w:rsidR="00ED3598" w:rsidRDefault="001011B4" w:rsidP="00ED3598">
      <w:pPr>
        <w:spacing w:line="480" w:lineRule="auto"/>
        <w:ind w:firstLine="720"/>
        <w:outlineLvl w:val="0"/>
        <w:rPr>
          <w:rFonts w:ascii="Cambria" w:hAnsi="Cambria"/>
        </w:rPr>
      </w:pPr>
      <w:r>
        <w:rPr>
          <w:rFonts w:ascii="Cambria" w:hAnsi="Cambria"/>
        </w:rPr>
        <w:t xml:space="preserve">In conclusion, </w:t>
      </w:r>
      <w:r w:rsidR="00685B77">
        <w:rPr>
          <w:rFonts w:ascii="Cambria" w:hAnsi="Cambria"/>
        </w:rPr>
        <w:t>f</w:t>
      </w:r>
      <w:r w:rsidR="00ED3598">
        <w:rPr>
          <w:rFonts w:ascii="Cambria" w:hAnsi="Cambria"/>
        </w:rPr>
        <w:t xml:space="preserve">luorescence lifetime imaging microscopy </w:t>
      </w:r>
      <w:r w:rsidR="008C61EB">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 xml:space="preserve">forming </w:t>
      </w:r>
      <w:r w:rsidR="00405685">
        <w:rPr>
          <w:rFonts w:ascii="Cambria" w:hAnsi="Cambria"/>
        </w:rPr>
        <w:t>chemical gradients.</w:t>
      </w:r>
      <w:r w:rsidR="003511B5">
        <w:rPr>
          <w:rFonts w:ascii="Cambria" w:hAnsi="Cambria"/>
        </w:rPr>
        <w:t xml:space="preserve"> </w:t>
      </w:r>
      <w:r w:rsidR="008C61EB">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67482325"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83131F">
        <w:rPr>
          <w:rFonts w:ascii="Cambria" w:hAnsi="Cambria"/>
        </w:rPr>
        <w:fldChar w:fldCharType="begin"/>
      </w:r>
      <w:r w:rsidR="00CF5F7C">
        <w:rPr>
          <w:rFonts w:ascii="Cambria" w:hAnsi="Cambria"/>
        </w:rPr>
        <w:instrText xml:space="preserve"> ADDIN ZOTERO_ITEM CSL_CITATION {"citationID":"a2f8hb45m2k","properties":{"formattedCitation":"(22)","plainCitation":"(22)","noteIndex":0},"citationItems":[{"id":1484,"uris":["http://zotero.org/users/6261839/items/SGFYMDNE"],"uri":["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83131F">
        <w:rPr>
          <w:rFonts w:ascii="Cambria" w:hAnsi="Cambria"/>
        </w:rPr>
        <w:fldChar w:fldCharType="separate"/>
      </w:r>
      <w:r w:rsidR="00CF5F7C">
        <w:rPr>
          <w:rFonts w:ascii="Cambria" w:hAnsi="Cambria"/>
        </w:rPr>
        <w:t>(22)</w:t>
      </w:r>
      <w:r w:rsidR="0083131F">
        <w:rPr>
          <w:rFonts w:ascii="Cambria" w:hAnsi="Cambria"/>
        </w:rPr>
        <w:fldChar w:fldCharType="end"/>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3131F">
        <w:rPr>
          <w:rFonts w:ascii="Cambria" w:hAnsi="Cambria"/>
        </w:rPr>
        <w:fldChar w:fldCharType="begin"/>
      </w:r>
      <w:r w:rsidR="001B0024">
        <w:rPr>
          <w:rFonts w:ascii="Cambria" w:hAnsi="Cambria"/>
        </w:rPr>
        <w:instrText xml:space="preserve"> ADDIN ZOTERO_ITEM CSL_CITATION {"citationID":"a2o134rags","properties":{"formattedCitation":"(34, 35)","plainCitation":"(34, 35)","noteIndex":0},"citationItems":[{"id":1481,"uris":["http://zotero.org/users/6261839/items/4CUXCX38"],"uri":["http://zotero.org/users/6261839/items/4CUXCX38"],"itemData":{"id":1481,"type":"article-journal","container-title":"Biophysical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uri":["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Pr>
          <w:rFonts w:ascii="Cambria" w:hAnsi="Cambria"/>
        </w:rPr>
        <w:fldChar w:fldCharType="separate"/>
      </w:r>
      <w:r w:rsidR="001B0024">
        <w:rPr>
          <w:rFonts w:ascii="Cambria" w:hAnsi="Cambria"/>
        </w:rPr>
        <w:t>(34, 35)</w:t>
      </w:r>
      <w:r w:rsidR="0083131F">
        <w:rPr>
          <w:rFonts w:ascii="Cambria" w:hAnsi="Cambria"/>
        </w:rPr>
        <w:fldChar w:fldCharType="end"/>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46DBB4B9"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r w:rsidR="000A59BF">
        <w:rPr>
          <w:rFonts w:ascii="Cambria" w:hAnsi="Cambria"/>
        </w:rPr>
        <w:t>and 1</w:t>
      </w:r>
      <w:r w:rsidR="000A59BF" w:rsidRPr="00CD0D15">
        <w:rPr>
          <w:rFonts w:ascii="Cambria" w:hAnsi="Cambria"/>
        </w:rPr>
        <w:t>-hydroxyphenazine</w:t>
      </w:r>
      <w:r w:rsidR="000A59BF">
        <w:rPr>
          <w:rFonts w:ascii="Cambria" w:hAnsi="Cambria"/>
        </w:rPr>
        <w:t xml:space="preserve"> (OHPhz) (Fisher </w:t>
      </w:r>
      <w:r w:rsidR="000A59BF" w:rsidRPr="00146810">
        <w:rPr>
          <w:rFonts w:ascii="Cambria" w:hAnsi="Cambria"/>
        </w:rPr>
        <w:t>H0289100MG</w:t>
      </w:r>
      <w:r w:rsidR="000A59BF">
        <w:rPr>
          <w:rFonts w:ascii="Cambria" w:hAnsi="Cambria"/>
        </w:rPr>
        <w:t xml:space="preserve">)  </w:t>
      </w:r>
      <w:r w:rsidR="00F27C25" w:rsidRPr="00CD0D15">
        <w:rPr>
          <w:rFonts w:ascii="Cambria" w:hAnsi="Cambria"/>
        </w:rPr>
        <w:t>were dissolved in 20% ethanol</w:t>
      </w:r>
      <w:r w:rsidR="000A59BF">
        <w:rPr>
          <w:rFonts w:ascii="Cambria" w:hAnsi="Cambria"/>
        </w:rPr>
        <w:t xml:space="preserve"> and methanol, respectively</w:t>
      </w:r>
      <w:r>
        <w:rPr>
          <w:rFonts w:ascii="Cambria" w:hAnsi="Cambria"/>
        </w:rPr>
        <w:t>.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r>
        <w:rPr>
          <w:rFonts w:ascii="Cambria" w:hAnsi="Cambria"/>
        </w:rPr>
        <w:t xml:space="preserve">were dissolved in chloroform to 4.5 mM. </w:t>
      </w:r>
      <w:r w:rsidR="00D30336">
        <w:rPr>
          <w:rFonts w:ascii="Cambria" w:hAnsi="Cambria"/>
        </w:rPr>
        <w:t>Dissolved p</w:t>
      </w:r>
      <w:r>
        <w:rPr>
          <w:rFonts w:ascii="Cambria" w:hAnsi="Cambria"/>
        </w:rPr>
        <w:t>henazine stocks were stored at -20˚C</w:t>
      </w:r>
      <w:r w:rsidR="00D30336">
        <w:rPr>
          <w:rFonts w:ascii="Cambria" w:hAnsi="Cambria"/>
        </w:rPr>
        <w:t>.</w:t>
      </w:r>
    </w:p>
    <w:p w14:paraId="50FFA25A" w14:textId="2C38E71C"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1B0024">
        <w:rPr>
          <w:rFonts w:ascii="Cambria" w:hAnsi="Cambria"/>
        </w:rPr>
        <w:instrText xml:space="preserve"> ADDIN ZOTERO_ITEM CSL_CITATION {"citationID":"d5jt0vU3","properties":{"formattedCitation":"(33)","plainCitation":"(33)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1B0024">
        <w:rPr>
          <w:rFonts w:ascii="Cambria" w:hAnsi="Cambria"/>
          <w:noProof/>
        </w:rPr>
        <w:t>(33)</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648FEAA2"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r w:rsidR="00253FD3">
        <w:rPr>
          <w:rFonts w:ascii="Cambria" w:hAnsi="Cambria"/>
        </w:rPr>
        <w:t xml:space="preserve"> (</w:t>
      </w:r>
      <w:r w:rsidRPr="00CD0D15">
        <w:rPr>
          <w:rFonts w:ascii="Cambria" w:hAnsi="Cambria"/>
        </w:rPr>
        <w:t>California Institute of Technology</w:t>
      </w:r>
      <w:r w:rsidR="00253FD3">
        <w:rPr>
          <w:rFonts w:ascii="Cambria" w:hAnsi="Cambria"/>
        </w:rPr>
        <w:t>)</w:t>
      </w:r>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1B0024">
        <w:rPr>
          <w:rFonts w:ascii="Cambria" w:hAnsi="Cambria"/>
        </w:rPr>
        <w:instrText xml:space="preserve"> ADDIN ZOTERO_ITEM CSL_CITATION {"citationID":"agvvoub3dr","properties":{"formattedCitation":"(33)","plainCitation":"(33)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1B0024">
        <w:rPr>
          <w:rFonts w:ascii="Cambria" w:hAnsi="Cambria"/>
        </w:rPr>
        <w:t>(33)</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r w:rsidR="00EF7788">
        <w:rPr>
          <w:rFonts w:ascii="Cambria" w:hAnsi="Cambria"/>
        </w:rPr>
        <w:t>3</w:t>
      </w:r>
      <w:r w:rsidRPr="003E6157">
        <w:rPr>
          <w:rFonts w:ascii="Cambria" w:hAnsi="Cambria"/>
        </w:rPr>
        <w:t xml:space="preserve"> days.</w:t>
      </w:r>
    </w:p>
    <w:p w14:paraId="77A6224E" w14:textId="421E80D7"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1B0024">
        <w:rPr>
          <w:rFonts w:ascii="Cambria" w:hAnsi="Cambria"/>
          <w:color w:val="212121"/>
          <w:shd w:val="clear" w:color="auto" w:fill="FFFFFF"/>
        </w:rPr>
        <w:instrText xml:space="preserve"> ADDIN ZOTERO_ITEM CSL_CITATION {"citationID":"a1vpp5mrnlb","properties":{"formattedCitation":"(13, 33)","plainCitation":"(13, 33)","noteIndex":0},"citationItems":[{"id":315,"uris":["http://zotero.org/users/6261839/items/9HS96C3Q"],"uri":["http://zotero.org/users/6261839/items/9HS96C3Q"],"itemData":{"id":315,"type":"article-journal","abstract":"Due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L."}],"issued":{"date-parts":[["2018",4,25]]}}},{"id":1460,"uris":["http://zotero.org/users/6261839/items/42MA2H8I"],"uri":["http://zotero.org/users/6261839/items/42MA2H8I"],"itemData":{"id":1460,"type":"article-journal","container-title":"FEMS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1B0024">
        <w:rPr>
          <w:rFonts w:ascii="Cambria" w:hAnsi="Cambria"/>
          <w:color w:val="000000"/>
        </w:rPr>
        <w:t>(13, 33)</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lastRenderedPageBreak/>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r w:rsidR="00414E98">
        <w:rPr>
          <w:rFonts w:ascii="Cambria" w:hAnsi="Cambria"/>
        </w:rPr>
        <w:t xml:space="preserve">dissolved </w:t>
      </w:r>
      <w:r>
        <w:rPr>
          <w:rFonts w:ascii="Cambria" w:hAnsi="Cambria"/>
        </w:rPr>
        <w:t xml:space="preserve">phenazine stocks were moved from the -20˚C to a Coy Anaerobic Chamber (0% oxygen). </w:t>
      </w:r>
      <w:r w:rsidR="00F27C25" w:rsidRPr="00CD0D15">
        <w:rPr>
          <w:rFonts w:ascii="Cambria" w:hAnsi="Cambria"/>
        </w:rPr>
        <w:t xml:space="preserve"> </w:t>
      </w:r>
    </w:p>
    <w:p w14:paraId="5CC6925F" w14:textId="264AF2DA" w:rsidR="0012563A" w:rsidRDefault="00146810" w:rsidP="00CA02E9">
      <w:pPr>
        <w:spacing w:line="480" w:lineRule="auto"/>
        <w:ind w:firstLine="720"/>
        <w:outlineLvl w:val="0"/>
        <w:rPr>
          <w:rFonts w:ascii="Cambria" w:hAnsi="Cambria"/>
        </w:rPr>
      </w:pPr>
      <w:r>
        <w:rPr>
          <w:rFonts w:ascii="Cambria" w:hAnsi="Cambria"/>
        </w:rPr>
        <w:t>For chemical reduction</w:t>
      </w:r>
      <w:r w:rsidR="00B00024">
        <w:rPr>
          <w:rFonts w:ascii="Cambria" w:hAnsi="Cambria"/>
        </w:rPr>
        <w:t xml:space="preserve"> of pyocyanin</w:t>
      </w:r>
      <w:r>
        <w:rPr>
          <w:rFonts w:ascii="Cambria" w:hAnsi="Cambria"/>
        </w:rPr>
        <w:t>, f</w:t>
      </w:r>
      <w:r w:rsidR="00F27C25" w:rsidRPr="00CD0D15">
        <w:rPr>
          <w:rFonts w:ascii="Cambria" w:hAnsi="Cambria"/>
        </w:rPr>
        <w:t xml:space="preserve">ive hundred micromolar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r>
        <w:rPr>
          <w:rFonts w:ascii="Cambria" w:hAnsi="Cambria"/>
        </w:rPr>
        <w:t>For electrochemical reduction, a</w:t>
      </w:r>
      <w:r w:rsidR="00F27C25" w:rsidRPr="00CD0D15">
        <w:rPr>
          <w:rFonts w:ascii="Cambria" w:hAnsi="Cambria"/>
        </w:rPr>
        <w:t xml:space="preserve"> fresh stock of 821 µM of pyocyanin was prepared in ammonium acetate 0.1M KCl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CF5F7C">
        <w:rPr>
          <w:rFonts w:ascii="Cambria" w:hAnsi="Cambria"/>
        </w:rPr>
        <w:instrText xml:space="preserve"> ADDIN ZOTERO_ITEM CSL_CITATION {"citationID":"hKJqAmXV","properties":{"formattedCitation":"(8)","plainCitation":"(8)","noteIndex":0},"citationItems":[{"id":380,"uris":["http://zotero.org/users/6261839/items/GM93JK4E"],"uri":["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CF5F7C">
        <w:rPr>
          <w:rFonts w:ascii="Cambria" w:hAnsi="Cambria"/>
          <w:noProof/>
        </w:rPr>
        <w:t>(8)</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 reference electrode. The voltage was set to -0.345V, and the reaction proceeded in an anaerobic chamber overnight until the current reached zero.</w:t>
      </w:r>
    </w:p>
    <w:p w14:paraId="103BB3BB" w14:textId="4C60A3F1"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For 1-hydroxyphenazine, 500 micromolar stocks were diluted in 1XMOPS buffer with pH 7-buffered DTT as the reducing agent</w:t>
      </w:r>
      <w:r w:rsidR="00633EC0">
        <w:rPr>
          <w:rFonts w:ascii="Cambria" w:hAnsi="Cambria"/>
        </w:rPr>
        <w:t>.</w:t>
      </w:r>
      <w:r w:rsidR="00F27C25" w:rsidRPr="00CD0D15">
        <w:rPr>
          <w:rFonts w:ascii="Cambria" w:hAnsi="Cambria"/>
        </w:rPr>
        <w:t xml:space="preserve"> </w:t>
      </w:r>
      <w:r>
        <w:rPr>
          <w:rFonts w:ascii="Cambria" w:hAnsi="Cambria"/>
        </w:rPr>
        <w:t>Five hundred micromolar stocks of p</w:t>
      </w:r>
      <w:r w:rsidRPr="00CA2855">
        <w:rPr>
          <w:rFonts w:ascii="Cambria" w:hAnsi="Cambria"/>
        </w:rPr>
        <w:t xml:space="preserve">henazine-1-carboxamide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1CF9F6CF"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educed pyocyanin and 1-hydroxyphenazine were prepared in a Coy anaerobic chamber and sealed with iSpacers to avoid oxygen exposure</w:t>
      </w:r>
      <w:r w:rsidR="00D44165">
        <w:rPr>
          <w:rFonts w:ascii="Cambria" w:hAnsi="Cambria"/>
        </w:rPr>
        <w:t xml:space="preserve"> (</w:t>
      </w:r>
      <w:hyperlink r:id="rId13" w:history="1">
        <w:r w:rsidR="00D44165" w:rsidRPr="002F3BDE">
          <w:rPr>
            <w:rStyle w:val="Hyperlink"/>
            <w:rFonts w:ascii="Cambria" w:hAnsi="Cambria"/>
          </w:rPr>
          <w:t>https://www.sunjinlab.com/</w:t>
        </w:r>
      </w:hyperlink>
      <w:r w:rsidR="00D4416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lastRenderedPageBreak/>
        <w:t xml:space="preserve">WT PA14 and </w:t>
      </w:r>
      <w:r w:rsidRPr="00941275">
        <w:rPr>
          <w:rFonts w:ascii="Cambria" w:hAnsi="Cambria"/>
          <w:i/>
          <w:iCs/>
        </w:rPr>
        <w:t>∆phz</w:t>
      </w:r>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FLIMbox, BH HPM-100-40-Hybrid detector, and a Spectra Physics Mai Tai titanium sapphire laser. The fluorophores were excited with 2-photon excitation at 740 nm and laser power ranging </w:t>
      </w:r>
      <w:r w:rsidRPr="00CD0D15">
        <w:rPr>
          <w:rFonts w:ascii="Cambria" w:hAnsi="Cambria"/>
          <w:color w:val="000000" w:themeColor="text1"/>
        </w:rPr>
        <w:t>from 1-10 mW.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.lsm files were exported for downstream steps. After collecting the spectra, fluorescence lifetime of the same sample was obtained by switching the light path to the FLIMbox detectors. The sample was excited with the same wavelength and laser power as the spectral images. The emission was filtered </w:t>
      </w:r>
      <w:r w:rsidRPr="005346C4">
        <w:rPr>
          <w:rFonts w:ascii="Cambria" w:hAnsi="Cambria"/>
          <w:color w:val="000000" w:themeColor="text1"/>
        </w:rPr>
        <w:t xml:space="preserve">with a 495 nm LP dichroic and Semrock </w:t>
      </w:r>
      <w:r w:rsidRPr="005346C4">
        <w:rPr>
          <w:rFonts w:ascii="Cambria" w:hAnsi="Cambria"/>
          <w:color w:val="000000" w:themeColor="text1"/>
          <w:shd w:val="clear" w:color="auto" w:fill="FCFDFD"/>
        </w:rPr>
        <w:t xml:space="preserve">442/46 nm BrightLine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simFCS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2D36CA78"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r w:rsidR="00CF5F7C">
        <w:rPr>
          <w:rFonts w:ascii="Cambria" w:hAnsi="Cambria"/>
        </w:rPr>
        <w:t>three</w:t>
      </w:r>
      <w:r w:rsidR="005346C4">
        <w:rPr>
          <w:rFonts w:ascii="Cambria" w:hAnsi="Cambria"/>
        </w:rPr>
        <w:t xml:space="preserve"> days and </w:t>
      </w:r>
      <w:r w:rsidRPr="00CD0D15">
        <w:rPr>
          <w:rFonts w:ascii="Cambria" w:hAnsi="Cambria"/>
        </w:rPr>
        <w:t xml:space="preserve">prepared for z-stack imaging by adding a large coverslip on top of the surface of the biofilm, </w:t>
      </w:r>
      <w:r w:rsidRPr="00CD0D15">
        <w:rPr>
          <w:rFonts w:ascii="Cambria" w:hAnsi="Cambria"/>
        </w:rPr>
        <w:lastRenderedPageBreak/>
        <w:t xml:space="preserve">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633EC0">
        <w:rPr>
          <w:rFonts w:ascii="Cambria" w:hAnsi="Cambria"/>
        </w:rPr>
        <w:instrText xml:space="preserve"> ADDIN ZOTERO_ITEM CSL_CITATION {"citationID":"a1c1lcaeiml","properties":{"formattedCitation":"(15\\uc0\\u8211{}17)","plainCitation":"(15–17)","noteIndex":0},"citationItems":[{"id":383,"uris":["http://zotero.org/users/6261839/items/GZJLL3YJ"],"uri":["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uri":["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uri":["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Pr="00CD0D15">
        <w:rPr>
          <w:rFonts w:ascii="Cambria" w:hAnsi="Cambria"/>
        </w:rPr>
        <w:fldChar w:fldCharType="separate"/>
      </w:r>
      <w:r w:rsidR="00633EC0" w:rsidRPr="00633EC0">
        <w:rPr>
          <w:rFonts w:ascii="Cambria" w:hAnsi="Cambria"/>
        </w:rPr>
        <w:t>(15–17)</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a Tsunami Spectra-Physics Ti:Sapphire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SimFCS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56694DCA" w:rsidR="00F27C25" w:rsidRPr="00CD0D15" w:rsidRDefault="00F8293F" w:rsidP="00F8293F">
      <w:pPr>
        <w:widowControl w:val="0"/>
        <w:autoSpaceDE w:val="0"/>
        <w:autoSpaceDN w:val="0"/>
        <w:adjustRightInd w:val="0"/>
        <w:spacing w:line="480" w:lineRule="auto"/>
        <w:ind w:firstLine="720"/>
        <w:rPr>
          <w:rFonts w:ascii="Cambria" w:hAnsi="Cambria"/>
        </w:rPr>
      </w:pPr>
      <w:r>
        <w:rPr>
          <w:rFonts w:ascii="Cambria" w:hAnsi="Cambria"/>
        </w:rPr>
        <w:t>F</w:t>
      </w:r>
      <w:r w:rsidR="00F27C25" w:rsidRPr="00CD0D15">
        <w:rPr>
          <w:rFonts w:ascii="Cambria" w:hAnsi="Cambria"/>
        </w:rPr>
        <w:t>luoresce</w:t>
      </w:r>
      <w:r>
        <w:rPr>
          <w:rFonts w:ascii="Cambria" w:hAnsi="Cambria"/>
        </w:rPr>
        <w:t xml:space="preserve">nt </w:t>
      </w:r>
      <w:r w:rsidR="00F27C25" w:rsidRPr="00CD0D15">
        <w:rPr>
          <w:rFonts w:ascii="Cambria" w:hAnsi="Cambria"/>
        </w:rPr>
        <w:t xml:space="preserve">lifetime data </w:t>
      </w:r>
      <w:r>
        <w:rPr>
          <w:rFonts w:ascii="Cambria" w:hAnsi="Cambria"/>
        </w:rPr>
        <w:t>analysis was performed in</w:t>
      </w:r>
      <w:r w:rsidR="00F27C25" w:rsidRPr="00CD0D15">
        <w:rPr>
          <w:rFonts w:ascii="Cambria" w:hAnsi="Cambria"/>
        </w:rPr>
        <w:t xml:space="preserve"> SimFCS v4 </w:t>
      </w:r>
      <w:r>
        <w:rPr>
          <w:rFonts w:ascii="Cambria" w:hAnsi="Cambria"/>
        </w:rPr>
        <w:t xml:space="preserve">software </w:t>
      </w:r>
      <w:r w:rsidR="00F27C25" w:rsidRPr="00CD0D15">
        <w:rPr>
          <w:rFonts w:ascii="Cambria" w:hAnsi="Cambria"/>
        </w:rPr>
        <w:fldChar w:fldCharType="begin"/>
      </w:r>
      <w:r w:rsidR="00633EC0">
        <w:rPr>
          <w:rFonts w:ascii="Cambria" w:hAnsi="Cambria"/>
        </w:rPr>
        <w:instrText xml:space="preserve"> ADDIN ZOTERO_ITEM CSL_CITATION {"citationID":"at93ufbpsa","properties":{"formattedCitation":"(36)","plainCitation":"(36)","noteIndex":0},"citationItems":[{"id":385,"uris":["http://zotero.org/users/6261839/items/2UZMVUWD"],"uri":["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00F27C25" w:rsidRPr="00CD0D15">
        <w:rPr>
          <w:rFonts w:ascii="Cambria" w:hAnsi="Cambria"/>
        </w:rPr>
        <w:fldChar w:fldCharType="separate"/>
      </w:r>
      <w:r w:rsidR="00633EC0">
        <w:rPr>
          <w:rFonts w:ascii="Cambria" w:hAnsi="Cambria"/>
        </w:rPr>
        <w:t>(36)</w:t>
      </w:r>
      <w:r w:rsidR="00F27C25" w:rsidRPr="00CD0D15">
        <w:rPr>
          <w:rFonts w:ascii="Cambria" w:hAnsi="Cambria"/>
        </w:rPr>
        <w:fldChar w:fldCharType="end"/>
      </w:r>
      <w:r w:rsidR="00A11572">
        <w:rPr>
          <w:rFonts w:ascii="Cambria" w:hAnsi="Cambria"/>
        </w:rPr>
        <w:t>.</w:t>
      </w:r>
      <w:r w:rsidR="00F27C25" w:rsidRPr="00CD0D15">
        <w:rPr>
          <w:rFonts w:ascii="Cambria" w:hAnsi="Cambria"/>
        </w:rPr>
        <w:t xml:space="preserve"> The images were masked using fluorescence intensity thresholds to exclude </w:t>
      </w:r>
      <w:r w:rsidR="003434E7">
        <w:rPr>
          <w:rFonts w:ascii="Cambria" w:hAnsi="Cambria"/>
        </w:rPr>
        <w:t xml:space="preserve">background </w:t>
      </w:r>
      <w:r w:rsidR="001241CA">
        <w:rPr>
          <w:rFonts w:ascii="Cambria" w:hAnsi="Cambria"/>
        </w:rPr>
        <w:t>noise</w:t>
      </w:r>
      <w:r>
        <w:rPr>
          <w:rFonts w:ascii="Cambria" w:hAnsi="Cambria"/>
        </w:rPr>
        <w:t xml:space="preserve"> and median-filtered</w:t>
      </w:r>
      <w:r w:rsidR="003434E7">
        <w:rPr>
          <w:rFonts w:ascii="Cambria" w:hAnsi="Cambria"/>
        </w:rPr>
        <w:t xml:space="preserve">. </w:t>
      </w:r>
      <w:r w:rsidR="00F27C25" w:rsidRPr="00CD0D15">
        <w:rPr>
          <w:rFonts w:ascii="Cambria" w:hAnsi="Cambria"/>
        </w:rPr>
        <w:t xml:space="preserve">For the single cell or cluster analyses, the average </w:t>
      </w:r>
      <w:r w:rsidR="00CE13BF">
        <w:rPr>
          <w:rFonts w:ascii="Cambria" w:hAnsi="Cambria"/>
        </w:rPr>
        <w:t>G</w:t>
      </w:r>
      <w:r w:rsidR="00CE13BF" w:rsidRPr="00CD0D15">
        <w:rPr>
          <w:rFonts w:ascii="Cambria" w:hAnsi="Cambria"/>
        </w:rPr>
        <w:t xml:space="preserve"> </w:t>
      </w:r>
      <w:r w:rsidR="00F27C25"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00F27C25" w:rsidRPr="00CD0D15">
        <w:rPr>
          <w:rFonts w:ascii="Cambria" w:hAnsi="Cambria"/>
        </w:rPr>
        <w:t>values were calculated</w:t>
      </w:r>
      <w:r>
        <w:rPr>
          <w:rFonts w:ascii="Cambria" w:hAnsi="Cambria"/>
        </w:rPr>
        <w:t xml:space="preserve"> per cell/cluster</w:t>
      </w:r>
      <w:r w:rsidR="00F27C25" w:rsidRPr="00CD0D15">
        <w:rPr>
          <w:rFonts w:ascii="Cambria" w:hAnsi="Cambria"/>
        </w:rPr>
        <w:t>.</w:t>
      </w:r>
      <w:r>
        <w:rPr>
          <w:rFonts w:ascii="Cambria" w:hAnsi="Cambria"/>
        </w:rPr>
        <w:t xml:space="preserve"> Plots and statistical analyses were performed in python and R (</w:t>
      </w:r>
      <w:hyperlink r:id="rId14" w:history="1">
        <w:r w:rsidRPr="00BC60E3">
          <w:rPr>
            <w:rStyle w:val="Hyperlink"/>
            <w:rFonts w:ascii="Cambria" w:hAnsi="Cambria"/>
          </w:rPr>
          <w:t>https://github.com/t</w:t>
        </w:r>
        <w:r w:rsidRPr="00BC60E3">
          <w:rPr>
            <w:rStyle w:val="Hyperlink"/>
            <w:rFonts w:ascii="Cambria" w:hAnsi="Cambria"/>
          </w:rPr>
          <w:t>g</w:t>
        </w:r>
        <w:r w:rsidRPr="00BC60E3">
          <w:rPr>
            <w:rStyle w:val="Hyperlink"/>
            <w:rFonts w:ascii="Cambria" w:hAnsi="Cambria"/>
          </w:rPr>
          <w:t>allagh/PseudomonasFLIM</w:t>
        </w:r>
      </w:hyperlink>
      <w:r>
        <w:rPr>
          <w:rFonts w:ascii="Cambria" w:hAnsi="Cambria"/>
        </w:rPr>
        <w:t xml:space="preserve">). </w:t>
      </w:r>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16931839" w14:textId="77777777" w:rsidR="00F15DB6" w:rsidRPr="00F15DB6" w:rsidRDefault="00E31B30" w:rsidP="00F15DB6">
      <w:pPr>
        <w:pStyle w:val="Bibliography"/>
        <w:rPr>
          <w:rFonts w:ascii="Cambria" w:hAnsi="Cambria"/>
          <w:sz w:val="24"/>
        </w:rPr>
      </w:pPr>
      <w:r>
        <w:rPr>
          <w:rFonts w:ascii="Cambria" w:hAnsi="Cambria"/>
          <w:sz w:val="24"/>
          <w:szCs w:val="24"/>
        </w:rPr>
        <w:lastRenderedPageBreak/>
        <w:fldChar w:fldCharType="begin"/>
      </w:r>
      <w:r w:rsidR="00F15DB6">
        <w:rPr>
          <w:rFonts w:ascii="Cambria" w:hAnsi="Cambria"/>
        </w:rPr>
        <w:instrText xml:space="preserve"> ADDIN ZOTERO_BIBL {"uncited":[],"omitted":[],"custom":[]} CSL_BIBLIOGRAPHY </w:instrText>
      </w:r>
      <w:r>
        <w:rPr>
          <w:rFonts w:ascii="Cambria" w:hAnsi="Cambria"/>
          <w:sz w:val="24"/>
          <w:szCs w:val="24"/>
        </w:rPr>
        <w:fldChar w:fldCharType="separate"/>
      </w:r>
      <w:r w:rsidR="00F15DB6" w:rsidRPr="00F15DB6">
        <w:rPr>
          <w:rFonts w:ascii="Cambria" w:hAnsi="Cambria"/>
          <w:sz w:val="24"/>
        </w:rPr>
        <w:t xml:space="preserve">1. </w:t>
      </w:r>
      <w:r w:rsidR="00F15DB6" w:rsidRPr="00F15DB6">
        <w:rPr>
          <w:rFonts w:ascii="Cambria" w:hAnsi="Cambria"/>
          <w:sz w:val="24"/>
        </w:rPr>
        <w:tab/>
        <w:t>Cowley ES, Kopf SH, LaRiviere A, Ziebis W, Newman DK. 2015. Pediatric cystic fibrosis sputum can be chemically dynamic, anoxic, and extremely reduced due to hydrogen sulfide formation. mBio 6:e00767-15.</w:t>
      </w:r>
    </w:p>
    <w:p w14:paraId="24150F5D" w14:textId="77777777" w:rsidR="00F15DB6" w:rsidRPr="00F15DB6" w:rsidRDefault="00F15DB6" w:rsidP="00F15DB6">
      <w:pPr>
        <w:pStyle w:val="Bibliography"/>
        <w:rPr>
          <w:rFonts w:ascii="Cambria" w:hAnsi="Cambria"/>
          <w:sz w:val="24"/>
        </w:rPr>
      </w:pPr>
      <w:r w:rsidRPr="00F15DB6">
        <w:rPr>
          <w:rFonts w:ascii="Cambria" w:hAnsi="Cambria"/>
          <w:sz w:val="24"/>
        </w:rPr>
        <w:t xml:space="preserve">2. </w:t>
      </w:r>
      <w:r w:rsidRPr="00F15DB6">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56FB1ACB" w14:textId="77777777" w:rsidR="00F15DB6" w:rsidRPr="00F15DB6" w:rsidRDefault="00F15DB6" w:rsidP="00F15DB6">
      <w:pPr>
        <w:pStyle w:val="Bibliography"/>
        <w:rPr>
          <w:rFonts w:ascii="Cambria" w:hAnsi="Cambria"/>
          <w:sz w:val="24"/>
        </w:rPr>
      </w:pPr>
      <w:r w:rsidRPr="00F15DB6">
        <w:rPr>
          <w:rFonts w:ascii="Cambria" w:hAnsi="Cambria"/>
          <w:sz w:val="24"/>
        </w:rPr>
        <w:t xml:space="preserve">3. </w:t>
      </w:r>
      <w:r w:rsidRPr="00F15DB6">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3FC22F" w14:textId="77777777" w:rsidR="00F15DB6" w:rsidRPr="00F15DB6" w:rsidRDefault="00F15DB6" w:rsidP="00F15DB6">
      <w:pPr>
        <w:pStyle w:val="Bibliography"/>
        <w:rPr>
          <w:rFonts w:ascii="Cambria" w:hAnsi="Cambria"/>
          <w:sz w:val="24"/>
        </w:rPr>
      </w:pPr>
      <w:r w:rsidRPr="00F15DB6">
        <w:rPr>
          <w:rFonts w:ascii="Cambria" w:hAnsi="Cambria"/>
          <w:sz w:val="24"/>
        </w:rPr>
        <w:t xml:space="preserve">4. </w:t>
      </w:r>
      <w:r w:rsidRPr="00F15DB6">
        <w:rPr>
          <w:rFonts w:ascii="Cambria" w:hAnsi="Cambria"/>
          <w:sz w:val="24"/>
        </w:rPr>
        <w:tab/>
        <w:t>Palmer KL, Brown SA, Whiteley M. 2007. Membrane-Bound Nitrate Reductase Is Required for Anaerobic Growth in Cystic Fibrosis Sputum. J Bacteriol 189:4449–4455.</w:t>
      </w:r>
    </w:p>
    <w:p w14:paraId="7B0984E6" w14:textId="77777777" w:rsidR="00F15DB6" w:rsidRPr="00F15DB6" w:rsidRDefault="00F15DB6" w:rsidP="00F15DB6">
      <w:pPr>
        <w:pStyle w:val="Bibliography"/>
        <w:rPr>
          <w:rFonts w:ascii="Cambria" w:hAnsi="Cambria"/>
          <w:sz w:val="24"/>
        </w:rPr>
      </w:pPr>
      <w:r w:rsidRPr="00F15DB6">
        <w:rPr>
          <w:rFonts w:ascii="Cambria" w:hAnsi="Cambria"/>
          <w:sz w:val="24"/>
        </w:rPr>
        <w:t xml:space="preserve">5. </w:t>
      </w:r>
      <w:r w:rsidRPr="00F15DB6">
        <w:rPr>
          <w:rFonts w:ascii="Cambria" w:hAnsi="Cambria"/>
          <w:sz w:val="24"/>
        </w:rPr>
        <w:tab/>
        <w:t>Price-Whelan A, Dietrich LEP, Newman DK. 2006. Rethinking “secondary” metabolism: physiological roles for phenazine antibiotics. Nat Chem Biol 2:71–78.</w:t>
      </w:r>
    </w:p>
    <w:p w14:paraId="373C671D" w14:textId="77777777" w:rsidR="00F15DB6" w:rsidRPr="00F15DB6" w:rsidRDefault="00F15DB6" w:rsidP="00F15DB6">
      <w:pPr>
        <w:pStyle w:val="Bibliography"/>
        <w:rPr>
          <w:rFonts w:ascii="Cambria" w:hAnsi="Cambria"/>
          <w:sz w:val="24"/>
        </w:rPr>
      </w:pPr>
      <w:r w:rsidRPr="00F15DB6">
        <w:rPr>
          <w:rFonts w:ascii="Cambria" w:hAnsi="Cambria"/>
          <w:sz w:val="24"/>
        </w:rPr>
        <w:t xml:space="preserve">6. </w:t>
      </w:r>
      <w:r w:rsidRPr="00F15DB6">
        <w:rPr>
          <w:rFonts w:ascii="Cambria" w:hAnsi="Cambria"/>
          <w:sz w:val="24"/>
        </w:rPr>
        <w:tab/>
        <w:t>Glasser NR, Kern SE, Newman DK. Phenazine redox cycling enhances anaerobic survival in Pseudomonas aeruginosa by facilitating generation of ATP and a proton-motive force. Mol Microbiol 92:399–412.</w:t>
      </w:r>
    </w:p>
    <w:p w14:paraId="234C8B3E" w14:textId="77777777" w:rsidR="00F15DB6" w:rsidRPr="00F15DB6" w:rsidRDefault="00F15DB6" w:rsidP="00F15DB6">
      <w:pPr>
        <w:pStyle w:val="Bibliography"/>
        <w:rPr>
          <w:rFonts w:ascii="Cambria" w:hAnsi="Cambria"/>
          <w:sz w:val="24"/>
        </w:rPr>
      </w:pPr>
      <w:r w:rsidRPr="00F15DB6">
        <w:rPr>
          <w:rFonts w:ascii="Cambria" w:hAnsi="Cambria"/>
          <w:sz w:val="24"/>
        </w:rPr>
        <w:t xml:space="preserve">7. </w:t>
      </w:r>
      <w:r w:rsidRPr="00F15DB6">
        <w:rPr>
          <w:rFonts w:ascii="Cambria" w:hAnsi="Cambria"/>
          <w:sz w:val="24"/>
        </w:rPr>
        <w:tab/>
        <w:t>Ciemniecki JA, Newman DK. 2020. The Potential for Redox-Active Metabolites To Enhance or Unlock Anaerobic Survival Metabolisms in Aerobes. J Bacteriol 202.</w:t>
      </w:r>
    </w:p>
    <w:p w14:paraId="4A869CD8"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8. </w:t>
      </w:r>
      <w:r w:rsidRPr="00F15DB6">
        <w:rPr>
          <w:rFonts w:ascii="Cambria" w:hAnsi="Cambria"/>
          <w:sz w:val="24"/>
        </w:rPr>
        <w:tab/>
        <w:t>Wang Y, Newman DK. 2008. Redox reactions of phenazine antibiotics with ferric (hydr) oxides and molecular oxygen. Environ Sci Technol 42:2380–2386.</w:t>
      </w:r>
    </w:p>
    <w:p w14:paraId="293BE3B6" w14:textId="77777777" w:rsidR="00F15DB6" w:rsidRPr="00F15DB6" w:rsidRDefault="00F15DB6" w:rsidP="00F15DB6">
      <w:pPr>
        <w:pStyle w:val="Bibliography"/>
        <w:rPr>
          <w:rFonts w:ascii="Cambria" w:hAnsi="Cambria"/>
          <w:sz w:val="24"/>
        </w:rPr>
      </w:pPr>
      <w:r w:rsidRPr="00F15DB6">
        <w:rPr>
          <w:rFonts w:ascii="Cambria" w:hAnsi="Cambria"/>
          <w:sz w:val="24"/>
        </w:rPr>
        <w:t xml:space="preserve">9. </w:t>
      </w:r>
      <w:r w:rsidRPr="00F15DB6">
        <w:rPr>
          <w:rFonts w:ascii="Cambria" w:hAnsi="Cambria"/>
          <w:sz w:val="24"/>
        </w:rPr>
        <w:tab/>
        <w:t>Price-Whelan A, Dietrich LEP, Newman DK. 2007. Pyocyanin Alters Redox Homeostasis and Carbon Flux through Central Metabolic Pathways in Pseudomonas aeruginosa PA14. J Bacteriol 189:6372–6381.</w:t>
      </w:r>
    </w:p>
    <w:p w14:paraId="799B7D67" w14:textId="77777777" w:rsidR="00F15DB6" w:rsidRPr="00F15DB6" w:rsidRDefault="00F15DB6" w:rsidP="00F15DB6">
      <w:pPr>
        <w:pStyle w:val="Bibliography"/>
        <w:rPr>
          <w:rFonts w:ascii="Cambria" w:hAnsi="Cambria"/>
          <w:sz w:val="24"/>
        </w:rPr>
      </w:pPr>
      <w:r w:rsidRPr="00F15DB6">
        <w:rPr>
          <w:rFonts w:ascii="Cambria" w:hAnsi="Cambria"/>
          <w:sz w:val="24"/>
        </w:rPr>
        <w:t xml:space="preserve">10. </w:t>
      </w:r>
      <w:r w:rsidRPr="00F15DB6">
        <w:rPr>
          <w:rFonts w:ascii="Cambria" w:hAnsi="Cambria"/>
          <w:sz w:val="24"/>
        </w:rPr>
        <w:tab/>
        <w:t>Lau GW, Ran H, Kong F, Hassett DJ, Mavrodi D. 2004. Pseudomonas aeruginosa Pyocyanin Is Critical for Lung Infection in Mice. Infect Immun 72:4275–4278.</w:t>
      </w:r>
    </w:p>
    <w:p w14:paraId="5D26D2C6" w14:textId="77777777" w:rsidR="00F15DB6" w:rsidRPr="00F15DB6" w:rsidRDefault="00F15DB6" w:rsidP="00F15DB6">
      <w:pPr>
        <w:pStyle w:val="Bibliography"/>
        <w:rPr>
          <w:rFonts w:ascii="Cambria" w:hAnsi="Cambria"/>
          <w:sz w:val="24"/>
        </w:rPr>
      </w:pPr>
      <w:r w:rsidRPr="00F15DB6">
        <w:rPr>
          <w:rFonts w:ascii="Cambria" w:hAnsi="Cambria"/>
          <w:sz w:val="24"/>
        </w:rPr>
        <w:t xml:space="preserve">11. </w:t>
      </w:r>
      <w:r w:rsidRPr="00F15DB6">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3570E799" w14:textId="77777777" w:rsidR="00F15DB6" w:rsidRPr="00F15DB6" w:rsidRDefault="00F15DB6" w:rsidP="00F15DB6">
      <w:pPr>
        <w:pStyle w:val="Bibliography"/>
        <w:rPr>
          <w:rFonts w:ascii="Cambria" w:hAnsi="Cambria"/>
          <w:sz w:val="24"/>
        </w:rPr>
      </w:pPr>
      <w:r w:rsidRPr="00F15DB6">
        <w:rPr>
          <w:rFonts w:ascii="Cambria" w:hAnsi="Cambria"/>
          <w:sz w:val="24"/>
        </w:rPr>
        <w:t xml:space="preserve">12. </w:t>
      </w:r>
      <w:r w:rsidRPr="00F15DB6">
        <w:rPr>
          <w:rFonts w:ascii="Cambria" w:hAnsi="Cambria"/>
          <w:sz w:val="24"/>
        </w:rPr>
        <w:tab/>
        <w:t>Venkataraman A, Rosenbaum MA, Werner JJ, Winans SC, Angenent LT. 2014. Metabolite transfer with the fermentation product 2,3-butanediol enhances virulence by Pseudomonas aeruginosa. ISME J 8:1210–1220.</w:t>
      </w:r>
    </w:p>
    <w:p w14:paraId="4771A11D" w14:textId="77777777" w:rsidR="00F15DB6" w:rsidRPr="00F15DB6" w:rsidRDefault="00F15DB6" w:rsidP="00F15DB6">
      <w:pPr>
        <w:pStyle w:val="Bibliography"/>
        <w:rPr>
          <w:rFonts w:ascii="Cambria" w:hAnsi="Cambria"/>
          <w:sz w:val="24"/>
        </w:rPr>
      </w:pPr>
      <w:r w:rsidRPr="00F15DB6">
        <w:rPr>
          <w:rFonts w:ascii="Cambria" w:hAnsi="Cambria"/>
          <w:sz w:val="24"/>
        </w:rPr>
        <w:t xml:space="preserve">13. </w:t>
      </w:r>
      <w:r w:rsidRPr="00F15DB6">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6D3EA8C7" w14:textId="77777777" w:rsidR="00F15DB6" w:rsidRPr="00F15DB6" w:rsidRDefault="00F15DB6" w:rsidP="00F15DB6">
      <w:pPr>
        <w:pStyle w:val="Bibliography"/>
        <w:rPr>
          <w:rFonts w:ascii="Cambria" w:hAnsi="Cambria"/>
          <w:sz w:val="24"/>
        </w:rPr>
      </w:pPr>
      <w:r w:rsidRPr="00F15DB6">
        <w:rPr>
          <w:rFonts w:ascii="Cambria" w:hAnsi="Cambria"/>
          <w:sz w:val="24"/>
        </w:rPr>
        <w:t xml:space="preserve">14. </w:t>
      </w:r>
      <w:r w:rsidRPr="00F15DB6">
        <w:rPr>
          <w:rFonts w:ascii="Cambria" w:hAnsi="Cambria"/>
          <w:sz w:val="24"/>
        </w:rPr>
        <w:tab/>
        <w:t>Sullivan NL, Tzeranis DS, Wang Y, So PTC, Newman D. 2011. Quantifying the Dynamics of Bacterial Secondary Metabolites by Spectral Multiphoton Microscopy. ACS Chem Biol 6:893–899.</w:t>
      </w:r>
    </w:p>
    <w:p w14:paraId="17DDD2EE"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15. </w:t>
      </w:r>
      <w:r w:rsidRPr="00F15DB6">
        <w:rPr>
          <w:rFonts w:ascii="Cambria" w:hAnsi="Cambria"/>
          <w:sz w:val="24"/>
        </w:rPr>
        <w:tab/>
        <w:t>Dvornikov A, Malacrida L, Gratton E. 2019. The DIVER Microscope for Imaging in Scattering Media. 2. Methods Protoc 2:53.</w:t>
      </w:r>
    </w:p>
    <w:p w14:paraId="33F1B8DF" w14:textId="77777777" w:rsidR="00F15DB6" w:rsidRPr="00F15DB6" w:rsidRDefault="00F15DB6" w:rsidP="00F15DB6">
      <w:pPr>
        <w:pStyle w:val="Bibliography"/>
        <w:rPr>
          <w:rFonts w:ascii="Cambria" w:hAnsi="Cambria"/>
          <w:sz w:val="24"/>
        </w:rPr>
      </w:pPr>
      <w:r w:rsidRPr="00F15DB6">
        <w:rPr>
          <w:rFonts w:ascii="Cambria" w:hAnsi="Cambria"/>
          <w:sz w:val="24"/>
        </w:rPr>
        <w:t xml:space="preserve">16. </w:t>
      </w:r>
      <w:r w:rsidRPr="00F15DB6">
        <w:rPr>
          <w:rFonts w:ascii="Cambria" w:hAnsi="Cambria"/>
          <w:sz w:val="24"/>
        </w:rPr>
        <w:tab/>
        <w:t>Crosignani V, Jahid S, Dvornikov A, Gratton E. 2014. Deep tissue imaging by enhanced photon collection. J Innov Opt Health Sci 07:1450034.</w:t>
      </w:r>
    </w:p>
    <w:p w14:paraId="5B4E16A1" w14:textId="77777777" w:rsidR="00F15DB6" w:rsidRPr="00F15DB6" w:rsidRDefault="00F15DB6" w:rsidP="00F15DB6">
      <w:pPr>
        <w:pStyle w:val="Bibliography"/>
        <w:rPr>
          <w:rFonts w:ascii="Cambria" w:hAnsi="Cambria"/>
          <w:sz w:val="24"/>
        </w:rPr>
      </w:pPr>
      <w:r w:rsidRPr="00F15DB6">
        <w:rPr>
          <w:rFonts w:ascii="Cambria" w:hAnsi="Cambria"/>
          <w:sz w:val="24"/>
        </w:rPr>
        <w:t xml:space="preserve">17. </w:t>
      </w:r>
      <w:r w:rsidRPr="00F15DB6">
        <w:rPr>
          <w:rFonts w:ascii="Cambria" w:hAnsi="Cambria"/>
          <w:sz w:val="24"/>
        </w:rPr>
        <w:tab/>
        <w:t>Leemans SW, Dvornikov A, Gallagher T, Gratton E. 2020. AO-DIVER Advances the Depth Limits of Multiphoton Microscopy in Scattering Media. Biophys J 118:307a.</w:t>
      </w:r>
    </w:p>
    <w:p w14:paraId="5DC7139A" w14:textId="77777777" w:rsidR="00F15DB6" w:rsidRPr="00F15DB6" w:rsidRDefault="00F15DB6" w:rsidP="00F15DB6">
      <w:pPr>
        <w:pStyle w:val="Bibliography"/>
        <w:rPr>
          <w:rFonts w:ascii="Cambria" w:hAnsi="Cambria"/>
          <w:sz w:val="24"/>
        </w:rPr>
      </w:pPr>
      <w:r w:rsidRPr="00F15DB6">
        <w:rPr>
          <w:rFonts w:ascii="Cambria" w:hAnsi="Cambria"/>
          <w:sz w:val="24"/>
        </w:rPr>
        <w:t xml:space="preserve">18. </w:t>
      </w:r>
      <w:r w:rsidRPr="00F15DB6">
        <w:rPr>
          <w:rFonts w:ascii="Cambria" w:hAnsi="Cambria"/>
          <w:sz w:val="24"/>
        </w:rPr>
        <w:tab/>
        <w:t>Digman MA, Caiolfa VR, Zamai M, Gratton E. 2008. The Phasor Approach to Fluorescence Lifetime Imaging Analysis. Biophys J 94:L14–L16.</w:t>
      </w:r>
    </w:p>
    <w:p w14:paraId="3947D11D" w14:textId="77777777" w:rsidR="00F15DB6" w:rsidRPr="00F15DB6" w:rsidRDefault="00F15DB6" w:rsidP="00F15DB6">
      <w:pPr>
        <w:pStyle w:val="Bibliography"/>
        <w:rPr>
          <w:rFonts w:ascii="Cambria" w:hAnsi="Cambria"/>
          <w:sz w:val="24"/>
        </w:rPr>
      </w:pPr>
      <w:r w:rsidRPr="00F15DB6">
        <w:rPr>
          <w:rFonts w:ascii="Cambria" w:hAnsi="Cambria"/>
          <w:sz w:val="24"/>
        </w:rPr>
        <w:t xml:space="preserve">19. </w:t>
      </w:r>
      <w:r w:rsidRPr="00F15DB6">
        <w:rPr>
          <w:rFonts w:ascii="Cambria" w:hAnsi="Cambria"/>
          <w:sz w:val="24"/>
        </w:rPr>
        <w:tab/>
        <w:t>Jameson DM, Thomas V, Zhou D. 1989. Time-resolved fluorescence studies on NADH bound to mitochondrial malate dehydrogenase. Biochim Biophys Acta BBA - Protein Struct Mol Enzymol 994:187–190.</w:t>
      </w:r>
    </w:p>
    <w:p w14:paraId="132E1B08" w14:textId="77777777" w:rsidR="00F15DB6" w:rsidRPr="00F15DB6" w:rsidRDefault="00F15DB6" w:rsidP="00F15DB6">
      <w:pPr>
        <w:pStyle w:val="Bibliography"/>
        <w:rPr>
          <w:rFonts w:ascii="Cambria" w:hAnsi="Cambria"/>
          <w:sz w:val="24"/>
        </w:rPr>
      </w:pPr>
      <w:r w:rsidRPr="00F15DB6">
        <w:rPr>
          <w:rFonts w:ascii="Cambria" w:hAnsi="Cambria"/>
          <w:sz w:val="24"/>
        </w:rPr>
        <w:t xml:space="preserve">20. </w:t>
      </w:r>
      <w:r w:rsidRPr="00F15DB6">
        <w:rPr>
          <w:rFonts w:ascii="Cambria" w:hAnsi="Cambria"/>
          <w:sz w:val="24"/>
        </w:rPr>
        <w:tab/>
        <w:t>Datta R, Alfonso-García A, Cinco R, Gratton E. 2015. Fluorescence lifetime imaging of endogenous biomarker of oxidative stress. Sci Rep 5:1–10.</w:t>
      </w:r>
    </w:p>
    <w:p w14:paraId="6ACFBF0C" w14:textId="77777777" w:rsidR="00F15DB6" w:rsidRPr="00F15DB6" w:rsidRDefault="00F15DB6" w:rsidP="00F15DB6">
      <w:pPr>
        <w:pStyle w:val="Bibliography"/>
        <w:rPr>
          <w:rFonts w:ascii="Cambria" w:hAnsi="Cambria"/>
          <w:sz w:val="24"/>
        </w:rPr>
      </w:pPr>
      <w:r w:rsidRPr="00F15DB6">
        <w:rPr>
          <w:rFonts w:ascii="Cambria" w:hAnsi="Cambria"/>
          <w:sz w:val="24"/>
        </w:rPr>
        <w:t xml:space="preserve">21. </w:t>
      </w:r>
      <w:r w:rsidRPr="00F15DB6">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3EE11197" w14:textId="77777777" w:rsidR="00F15DB6" w:rsidRPr="00F15DB6" w:rsidRDefault="00F15DB6" w:rsidP="00F15DB6">
      <w:pPr>
        <w:pStyle w:val="Bibliography"/>
        <w:rPr>
          <w:rFonts w:ascii="Cambria" w:hAnsi="Cambria"/>
          <w:sz w:val="24"/>
        </w:rPr>
      </w:pPr>
      <w:r w:rsidRPr="00F15DB6">
        <w:rPr>
          <w:rFonts w:ascii="Cambria" w:hAnsi="Cambria"/>
          <w:sz w:val="24"/>
        </w:rPr>
        <w:t xml:space="preserve">22. </w:t>
      </w:r>
      <w:r w:rsidRPr="00F15DB6">
        <w:rPr>
          <w:rFonts w:ascii="Cambria" w:hAnsi="Cambria"/>
          <w:sz w:val="24"/>
        </w:rPr>
        <w:tab/>
        <w:t>Ranjit S, Dvornikov A, Dobrinskikh E, Wang X, Luo Y, Levi M, Gratton E. 2017. Measuring the effect of Western diet on liver tissue architecture by FLIM autofluorescence and harmonic generation microscopy: erratum. Biomed Opt Express 8:3501–3501.</w:t>
      </w:r>
    </w:p>
    <w:p w14:paraId="5B6CACCA"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23. </w:t>
      </w:r>
      <w:r w:rsidRPr="00F15DB6">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32DA08A" w14:textId="77777777" w:rsidR="00F15DB6" w:rsidRPr="00F15DB6" w:rsidRDefault="00F15DB6" w:rsidP="00F15DB6">
      <w:pPr>
        <w:pStyle w:val="Bibliography"/>
        <w:rPr>
          <w:rFonts w:ascii="Cambria" w:hAnsi="Cambria"/>
          <w:sz w:val="24"/>
        </w:rPr>
      </w:pPr>
      <w:r w:rsidRPr="00F15DB6">
        <w:rPr>
          <w:rFonts w:ascii="Cambria" w:hAnsi="Cambria"/>
          <w:sz w:val="24"/>
        </w:rPr>
        <w:t xml:space="preserve">24. </w:t>
      </w:r>
      <w:r w:rsidRPr="00F15DB6">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3874C233" w14:textId="77777777" w:rsidR="00F15DB6" w:rsidRPr="00F15DB6" w:rsidRDefault="00F15DB6" w:rsidP="00F15DB6">
      <w:pPr>
        <w:pStyle w:val="Bibliography"/>
        <w:rPr>
          <w:rFonts w:ascii="Cambria" w:hAnsi="Cambria"/>
          <w:sz w:val="24"/>
        </w:rPr>
      </w:pPr>
      <w:r w:rsidRPr="00F15DB6">
        <w:rPr>
          <w:rFonts w:ascii="Cambria" w:hAnsi="Cambria"/>
          <w:sz w:val="24"/>
        </w:rPr>
        <w:t xml:space="preserve">25. </w:t>
      </w:r>
      <w:r w:rsidRPr="00F15DB6">
        <w:rPr>
          <w:rFonts w:ascii="Cambria" w:hAnsi="Cambria"/>
          <w:sz w:val="24"/>
        </w:rPr>
        <w:tab/>
        <w:t>Bhattacharjee A, Datta R, Gratton E, Hochbaum AI. 2017. Metabolic fingerprinting of bacteria by fluorescence lifetime imaging microscopy. 1. Sci Rep 7:1–10.</w:t>
      </w:r>
    </w:p>
    <w:p w14:paraId="724ADFF0" w14:textId="77777777" w:rsidR="00F15DB6" w:rsidRPr="00F15DB6" w:rsidRDefault="00F15DB6" w:rsidP="00F15DB6">
      <w:pPr>
        <w:pStyle w:val="Bibliography"/>
        <w:rPr>
          <w:rFonts w:ascii="Cambria" w:hAnsi="Cambria"/>
          <w:sz w:val="24"/>
        </w:rPr>
      </w:pPr>
      <w:r w:rsidRPr="00F15DB6">
        <w:rPr>
          <w:rFonts w:ascii="Cambria" w:hAnsi="Cambria"/>
          <w:sz w:val="24"/>
        </w:rPr>
        <w:t xml:space="preserve">26. </w:t>
      </w:r>
      <w:r w:rsidRPr="00F15DB6">
        <w:rPr>
          <w:rFonts w:ascii="Cambria" w:hAnsi="Cambria"/>
          <w:sz w:val="24"/>
        </w:rPr>
        <w:tab/>
        <w:t>Whiteley M, Lee KM, Greenberg EP. 1999. Identification of genes controlled by quorum sensing in Pseudomonas aeruginosa. Proc Natl Acad Sci 96:13904–13909.</w:t>
      </w:r>
    </w:p>
    <w:p w14:paraId="3D7DE9FB" w14:textId="77777777" w:rsidR="00F15DB6" w:rsidRPr="00F15DB6" w:rsidRDefault="00F15DB6" w:rsidP="00F15DB6">
      <w:pPr>
        <w:pStyle w:val="Bibliography"/>
        <w:rPr>
          <w:rFonts w:ascii="Cambria" w:hAnsi="Cambria"/>
          <w:sz w:val="24"/>
        </w:rPr>
      </w:pPr>
      <w:r w:rsidRPr="00F15DB6">
        <w:rPr>
          <w:rFonts w:ascii="Cambria" w:hAnsi="Cambria"/>
          <w:sz w:val="24"/>
        </w:rPr>
        <w:t xml:space="preserve">27. </w:t>
      </w:r>
      <w:r w:rsidRPr="00F15DB6">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22861C53" w14:textId="77777777" w:rsidR="00F15DB6" w:rsidRPr="00F15DB6" w:rsidRDefault="00F15DB6" w:rsidP="00F15DB6">
      <w:pPr>
        <w:pStyle w:val="Bibliography"/>
        <w:rPr>
          <w:rFonts w:ascii="Cambria" w:hAnsi="Cambria"/>
          <w:sz w:val="24"/>
        </w:rPr>
      </w:pPr>
      <w:r w:rsidRPr="00F15DB6">
        <w:rPr>
          <w:rFonts w:ascii="Cambria" w:hAnsi="Cambria"/>
          <w:sz w:val="24"/>
        </w:rPr>
        <w:t xml:space="preserve">28. </w:t>
      </w:r>
      <w:r w:rsidRPr="00F15DB6">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0DF96356"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29. </w:t>
      </w:r>
      <w:r w:rsidRPr="00F15DB6">
        <w:rPr>
          <w:rFonts w:ascii="Cambria" w:hAnsi="Cambria"/>
          <w:sz w:val="24"/>
        </w:rPr>
        <w:tab/>
        <w:t>Eschbach M, Schreiber K, Trunk K, Buer J, Jahn D, Schobert M. 2004. Long-Term Anaerobic Survival of the Opportunistic Pathogen Pseudomonas aeruginosa via Pyruvate Fermentation. J Bacteriol 186:4596–4604.</w:t>
      </w:r>
    </w:p>
    <w:p w14:paraId="3364A326" w14:textId="77777777" w:rsidR="00F15DB6" w:rsidRPr="00F15DB6" w:rsidRDefault="00F15DB6" w:rsidP="00F15DB6">
      <w:pPr>
        <w:pStyle w:val="Bibliography"/>
        <w:rPr>
          <w:rFonts w:ascii="Cambria" w:hAnsi="Cambria"/>
          <w:sz w:val="24"/>
        </w:rPr>
      </w:pPr>
      <w:r w:rsidRPr="00F15DB6">
        <w:rPr>
          <w:rFonts w:ascii="Cambria" w:hAnsi="Cambria"/>
          <w:sz w:val="24"/>
        </w:rPr>
        <w:t xml:space="preserve">30. </w:t>
      </w:r>
      <w:r w:rsidRPr="00F15DB6">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36D3B887" w14:textId="77777777" w:rsidR="00F15DB6" w:rsidRPr="00F15DB6" w:rsidRDefault="00F15DB6" w:rsidP="00F15DB6">
      <w:pPr>
        <w:pStyle w:val="Bibliography"/>
        <w:rPr>
          <w:rFonts w:ascii="Cambria" w:hAnsi="Cambria"/>
          <w:sz w:val="24"/>
        </w:rPr>
      </w:pPr>
      <w:r w:rsidRPr="00F15DB6">
        <w:rPr>
          <w:rFonts w:ascii="Cambria" w:hAnsi="Cambria"/>
          <w:sz w:val="24"/>
        </w:rPr>
        <w:t xml:space="preserve">31. </w:t>
      </w:r>
      <w:r w:rsidRPr="00F15DB6">
        <w:rPr>
          <w:rFonts w:ascii="Cambria" w:hAnsi="Cambria"/>
          <w:sz w:val="24"/>
        </w:rPr>
        <w:tab/>
        <w:t>Das T, Kutty SK, Kumar N, Manefield M. 2013. Pyocyanin Facilitates Extracellular DNA Binding to Pseudomonas aeruginosa Influencing Cell Surface Properties and Aggregation. PLoS ONE 8.</w:t>
      </w:r>
    </w:p>
    <w:p w14:paraId="735AF712" w14:textId="77777777" w:rsidR="00F15DB6" w:rsidRPr="00F15DB6" w:rsidRDefault="00F15DB6" w:rsidP="00F15DB6">
      <w:pPr>
        <w:pStyle w:val="Bibliography"/>
        <w:rPr>
          <w:rFonts w:ascii="Cambria" w:hAnsi="Cambria"/>
          <w:sz w:val="24"/>
        </w:rPr>
      </w:pPr>
      <w:r w:rsidRPr="00F15DB6">
        <w:rPr>
          <w:rFonts w:ascii="Cambria" w:hAnsi="Cambria"/>
          <w:sz w:val="24"/>
        </w:rPr>
        <w:t xml:space="preserve">32. </w:t>
      </w:r>
      <w:r w:rsidRPr="00F15DB6">
        <w:rPr>
          <w:rFonts w:ascii="Cambria" w:hAnsi="Cambria"/>
          <w:sz w:val="24"/>
        </w:rPr>
        <w:tab/>
        <w:t>Saunders SH, Edmund CM, Yates MD, Otero FJ, Trammell SA, Stemp ED, Barton JK, Tender LM, Newman DK. 2020. Extracellular DNA promotes efficient extracellular electron transfer by pyocyanin in Pseudomonas aeruginosa biofilms. Cell 182:919–932.</w:t>
      </w:r>
    </w:p>
    <w:p w14:paraId="03C55A30" w14:textId="77777777" w:rsidR="00F15DB6" w:rsidRPr="00F15DB6" w:rsidRDefault="00F15DB6" w:rsidP="00F15DB6">
      <w:pPr>
        <w:pStyle w:val="Bibliography"/>
        <w:rPr>
          <w:rFonts w:ascii="Cambria" w:hAnsi="Cambria"/>
          <w:sz w:val="24"/>
        </w:rPr>
      </w:pPr>
      <w:r w:rsidRPr="00F15DB6">
        <w:rPr>
          <w:rFonts w:ascii="Cambria" w:hAnsi="Cambria"/>
          <w:sz w:val="24"/>
        </w:rPr>
        <w:t xml:space="preserve">33. </w:t>
      </w:r>
      <w:r w:rsidRPr="00F15DB6">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4521A573" w14:textId="77777777" w:rsidR="00F15DB6" w:rsidRPr="00F15DB6" w:rsidRDefault="00F15DB6" w:rsidP="00F15DB6">
      <w:pPr>
        <w:pStyle w:val="Bibliography"/>
        <w:rPr>
          <w:rFonts w:ascii="Cambria" w:hAnsi="Cambria"/>
          <w:sz w:val="24"/>
        </w:rPr>
      </w:pPr>
      <w:r w:rsidRPr="00F15DB6">
        <w:rPr>
          <w:rFonts w:ascii="Cambria" w:hAnsi="Cambria"/>
          <w:sz w:val="24"/>
        </w:rPr>
        <w:t xml:space="preserve">34. </w:t>
      </w:r>
      <w:r w:rsidRPr="00F15DB6">
        <w:rPr>
          <w:rFonts w:ascii="Cambria" w:hAnsi="Cambria"/>
          <w:sz w:val="24"/>
        </w:rPr>
        <w:tab/>
        <w:t>Scipioni L, Tedeschi G, Atwood S, Digman MA, Gratton E. 2023. Spatiotemporal single-cell phenotyping in living 3D skin organoids. Biophys J 122:129a.</w:t>
      </w:r>
    </w:p>
    <w:p w14:paraId="36D50797" w14:textId="77777777" w:rsidR="00F15DB6" w:rsidRPr="00F15DB6" w:rsidRDefault="00F15DB6" w:rsidP="00F15DB6">
      <w:pPr>
        <w:pStyle w:val="Bibliography"/>
        <w:rPr>
          <w:rFonts w:ascii="Cambria" w:hAnsi="Cambria"/>
          <w:sz w:val="24"/>
        </w:rPr>
      </w:pPr>
      <w:r w:rsidRPr="00F15DB6">
        <w:rPr>
          <w:rFonts w:ascii="Cambria" w:hAnsi="Cambria"/>
          <w:sz w:val="24"/>
        </w:rPr>
        <w:lastRenderedPageBreak/>
        <w:t xml:space="preserve">35. </w:t>
      </w:r>
      <w:r w:rsidRPr="00F15DB6">
        <w:rPr>
          <w:rFonts w:ascii="Cambria" w:hAnsi="Cambria"/>
          <w:sz w:val="24"/>
        </w:rPr>
        <w:tab/>
        <w:t>Torrado B, Vallmitjana A, Dvornikov A, Gratton E. 2023. Simultaneous FLIM, harmonic generation and hyperspectral imaging using a 4-channel detector. Biophys J 122:280a.</w:t>
      </w:r>
    </w:p>
    <w:p w14:paraId="25910B64" w14:textId="77777777" w:rsidR="00F15DB6" w:rsidRPr="00F15DB6" w:rsidRDefault="00F15DB6" w:rsidP="00F15DB6">
      <w:pPr>
        <w:pStyle w:val="Bibliography"/>
        <w:rPr>
          <w:rFonts w:ascii="Cambria" w:hAnsi="Cambria"/>
          <w:sz w:val="24"/>
        </w:rPr>
      </w:pPr>
      <w:r w:rsidRPr="00F15DB6">
        <w:rPr>
          <w:rFonts w:ascii="Cambria" w:hAnsi="Cambria"/>
          <w:sz w:val="24"/>
        </w:rPr>
        <w:t xml:space="preserve">36. </w:t>
      </w:r>
      <w:r w:rsidRPr="00F15DB6">
        <w:rPr>
          <w:rFonts w:ascii="Cambria" w:hAnsi="Cambria"/>
          <w:sz w:val="24"/>
        </w:rPr>
        <w:tab/>
        <w:t>Ranjit S, Malacrida L, Jameson DM, Gratton E. 2018. Fit-free analysis of fluorescence lifetime imaging data using the phasor approach. Nat Protoc 13:1979–2004.</w:t>
      </w:r>
    </w:p>
    <w:p w14:paraId="59F6296A" w14:textId="5C04830F" w:rsidR="0044578A" w:rsidRPr="0044578A" w:rsidRDefault="00E31B30" w:rsidP="00633EC0">
      <w:pPr>
        <w:rPr>
          <w:rFonts w:ascii="Cambria" w:hAnsi="Cambria"/>
        </w:rPr>
      </w:pPr>
      <w:r>
        <w:rPr>
          <w:rFonts w:ascii="Cambria" w:hAnsi="Cambria"/>
        </w:rPr>
        <w:fldChar w:fldCharType="end"/>
      </w:r>
    </w:p>
    <w:sectPr w:rsidR="0044578A" w:rsidRPr="0044578A" w:rsidSect="00B93799">
      <w:footerReference w:type="default" r:id="rId15"/>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FBA24" w14:textId="77777777" w:rsidR="00B96377" w:rsidRDefault="00B96377" w:rsidP="00F140A5">
      <w:r>
        <w:separator/>
      </w:r>
    </w:p>
  </w:endnote>
  <w:endnote w:type="continuationSeparator" w:id="0">
    <w:p w14:paraId="22E7718F" w14:textId="77777777" w:rsidR="00B96377" w:rsidRDefault="00B96377"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1AFAB" w14:textId="77777777" w:rsidR="00B96377" w:rsidRDefault="00B96377" w:rsidP="00F140A5">
      <w:r>
        <w:separator/>
      </w:r>
    </w:p>
  </w:footnote>
  <w:footnote w:type="continuationSeparator" w:id="0">
    <w:p w14:paraId="641140E5" w14:textId="77777777" w:rsidR="00B96377" w:rsidRDefault="00B96377"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0C89"/>
    <w:rsid w:val="0003246E"/>
    <w:rsid w:val="000324A5"/>
    <w:rsid w:val="0003599B"/>
    <w:rsid w:val="000435FE"/>
    <w:rsid w:val="00047252"/>
    <w:rsid w:val="00050BD9"/>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4AE4"/>
    <w:rsid w:val="0013573D"/>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0024"/>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10AF"/>
    <w:rsid w:val="0023437E"/>
    <w:rsid w:val="00235EA7"/>
    <w:rsid w:val="00237469"/>
    <w:rsid w:val="0024162D"/>
    <w:rsid w:val="002464DE"/>
    <w:rsid w:val="00247A68"/>
    <w:rsid w:val="002500B8"/>
    <w:rsid w:val="00253FD3"/>
    <w:rsid w:val="00256994"/>
    <w:rsid w:val="00262EC8"/>
    <w:rsid w:val="00265E13"/>
    <w:rsid w:val="00271AC8"/>
    <w:rsid w:val="0027207C"/>
    <w:rsid w:val="00275752"/>
    <w:rsid w:val="00284494"/>
    <w:rsid w:val="002847E6"/>
    <w:rsid w:val="0028493B"/>
    <w:rsid w:val="00284BFC"/>
    <w:rsid w:val="002923E3"/>
    <w:rsid w:val="002A079F"/>
    <w:rsid w:val="002A2BFC"/>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95A0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30B1"/>
    <w:rsid w:val="003D771B"/>
    <w:rsid w:val="003D7DCB"/>
    <w:rsid w:val="003E112E"/>
    <w:rsid w:val="003E315C"/>
    <w:rsid w:val="003E36BD"/>
    <w:rsid w:val="003E570E"/>
    <w:rsid w:val="003E6157"/>
    <w:rsid w:val="003E61E0"/>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329CD"/>
    <w:rsid w:val="0043670A"/>
    <w:rsid w:val="0044136B"/>
    <w:rsid w:val="00442A75"/>
    <w:rsid w:val="00445708"/>
    <w:rsid w:val="0044578A"/>
    <w:rsid w:val="004602A1"/>
    <w:rsid w:val="004623B0"/>
    <w:rsid w:val="00466ABA"/>
    <w:rsid w:val="00467B4B"/>
    <w:rsid w:val="00475AA9"/>
    <w:rsid w:val="00475D2F"/>
    <w:rsid w:val="00475F51"/>
    <w:rsid w:val="00482315"/>
    <w:rsid w:val="00490DBE"/>
    <w:rsid w:val="0049144E"/>
    <w:rsid w:val="00494BC0"/>
    <w:rsid w:val="004A0658"/>
    <w:rsid w:val="004A19A2"/>
    <w:rsid w:val="004A20FD"/>
    <w:rsid w:val="004B3037"/>
    <w:rsid w:val="004B699B"/>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4F22"/>
    <w:rsid w:val="005361E0"/>
    <w:rsid w:val="005405D0"/>
    <w:rsid w:val="005406A3"/>
    <w:rsid w:val="00541F1D"/>
    <w:rsid w:val="00542994"/>
    <w:rsid w:val="00542C50"/>
    <w:rsid w:val="00542F38"/>
    <w:rsid w:val="00542F94"/>
    <w:rsid w:val="00547946"/>
    <w:rsid w:val="00550F7D"/>
    <w:rsid w:val="005530B9"/>
    <w:rsid w:val="00553190"/>
    <w:rsid w:val="0055523F"/>
    <w:rsid w:val="00555AF1"/>
    <w:rsid w:val="00557187"/>
    <w:rsid w:val="00557C6D"/>
    <w:rsid w:val="0056152C"/>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290"/>
    <w:rsid w:val="00607845"/>
    <w:rsid w:val="00613D21"/>
    <w:rsid w:val="006161B6"/>
    <w:rsid w:val="006167C4"/>
    <w:rsid w:val="006244C2"/>
    <w:rsid w:val="00625D15"/>
    <w:rsid w:val="006312B6"/>
    <w:rsid w:val="00633EC0"/>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441"/>
    <w:rsid w:val="00684717"/>
    <w:rsid w:val="006848EB"/>
    <w:rsid w:val="00684AF9"/>
    <w:rsid w:val="00685B77"/>
    <w:rsid w:val="00685D99"/>
    <w:rsid w:val="00686875"/>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206F"/>
    <w:rsid w:val="00702DAC"/>
    <w:rsid w:val="007058A7"/>
    <w:rsid w:val="00706A26"/>
    <w:rsid w:val="00706FB9"/>
    <w:rsid w:val="007102CF"/>
    <w:rsid w:val="0071339D"/>
    <w:rsid w:val="00714753"/>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05FC7"/>
    <w:rsid w:val="0081720A"/>
    <w:rsid w:val="00820673"/>
    <w:rsid w:val="0082076E"/>
    <w:rsid w:val="00825992"/>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55B54"/>
    <w:rsid w:val="00863482"/>
    <w:rsid w:val="00867092"/>
    <w:rsid w:val="00870C7C"/>
    <w:rsid w:val="0087683B"/>
    <w:rsid w:val="00880A2E"/>
    <w:rsid w:val="008820CA"/>
    <w:rsid w:val="00885BED"/>
    <w:rsid w:val="00892543"/>
    <w:rsid w:val="008A2499"/>
    <w:rsid w:val="008A268A"/>
    <w:rsid w:val="008A76FB"/>
    <w:rsid w:val="008B01B1"/>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07E1E"/>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3C05"/>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3888"/>
    <w:rsid w:val="009E6F0F"/>
    <w:rsid w:val="009F4DD4"/>
    <w:rsid w:val="009F5128"/>
    <w:rsid w:val="00A03635"/>
    <w:rsid w:val="00A06D49"/>
    <w:rsid w:val="00A112EE"/>
    <w:rsid w:val="00A11572"/>
    <w:rsid w:val="00A1406C"/>
    <w:rsid w:val="00A252FD"/>
    <w:rsid w:val="00A30BAA"/>
    <w:rsid w:val="00A3539F"/>
    <w:rsid w:val="00A36DF2"/>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2580"/>
    <w:rsid w:val="00A85377"/>
    <w:rsid w:val="00A8627E"/>
    <w:rsid w:val="00A86623"/>
    <w:rsid w:val="00A9459B"/>
    <w:rsid w:val="00A963C5"/>
    <w:rsid w:val="00A969D1"/>
    <w:rsid w:val="00A978D6"/>
    <w:rsid w:val="00AA06A3"/>
    <w:rsid w:val="00AA1E37"/>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0024"/>
    <w:rsid w:val="00B0433F"/>
    <w:rsid w:val="00B079CC"/>
    <w:rsid w:val="00B07CAD"/>
    <w:rsid w:val="00B11152"/>
    <w:rsid w:val="00B15E8A"/>
    <w:rsid w:val="00B16C39"/>
    <w:rsid w:val="00B248DC"/>
    <w:rsid w:val="00B31FE5"/>
    <w:rsid w:val="00B34F1E"/>
    <w:rsid w:val="00B35E04"/>
    <w:rsid w:val="00B36B1F"/>
    <w:rsid w:val="00B37102"/>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377"/>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F1701"/>
    <w:rsid w:val="00BF20CA"/>
    <w:rsid w:val="00BF2DB0"/>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63C86"/>
    <w:rsid w:val="00C63F37"/>
    <w:rsid w:val="00C70197"/>
    <w:rsid w:val="00C71B95"/>
    <w:rsid w:val="00C720E3"/>
    <w:rsid w:val="00C72F19"/>
    <w:rsid w:val="00C81C0F"/>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4165"/>
    <w:rsid w:val="00D46270"/>
    <w:rsid w:val="00D51CDF"/>
    <w:rsid w:val="00D57121"/>
    <w:rsid w:val="00D62B84"/>
    <w:rsid w:val="00D63B6D"/>
    <w:rsid w:val="00D64A67"/>
    <w:rsid w:val="00D653D2"/>
    <w:rsid w:val="00D655F4"/>
    <w:rsid w:val="00D66CC2"/>
    <w:rsid w:val="00D7071A"/>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55D8"/>
    <w:rsid w:val="00EF599E"/>
    <w:rsid w:val="00EF7788"/>
    <w:rsid w:val="00F0189C"/>
    <w:rsid w:val="00F026A0"/>
    <w:rsid w:val="00F04E94"/>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A1EFA"/>
    <w:rsid w:val="00FA2FEC"/>
    <w:rsid w:val="00FA606E"/>
    <w:rsid w:val="00FB0395"/>
    <w:rsid w:val="00FB0484"/>
    <w:rsid w:val="00FB0E9F"/>
    <w:rsid w:val="00FB56B4"/>
    <w:rsid w:val="00FB649D"/>
    <w:rsid w:val="00FB69AE"/>
    <w:rsid w:val="00FB7DC3"/>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unjinlab.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github.com/tgallagh/PseudomonasFL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23</Pages>
  <Words>24788</Words>
  <Characters>141298</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165755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36</cp:revision>
  <cp:lastPrinted>2022-01-24T02:54:00Z</cp:lastPrinted>
  <dcterms:created xsi:type="dcterms:W3CDTF">2024-01-15T22:26:00Z</dcterms:created>
  <dcterms:modified xsi:type="dcterms:W3CDTF">2024-06-13T02:55:00Z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zotero-version="5.0.96.4"&gt;&lt;session id="7RcHYUM1"/&gt;&lt;style id="http://www.zotero.org/styles/american-society-for-microbiology" hasBibliography="1" bibliographyStyleHasBeenSet="1"/&gt;&lt;prefs&gt;&lt;pref name="fieldType" value="Field"/&gt;&lt;pref nam</vt:lpwstr>
  </property>
  <property fmtid="{D5CDD505-2E9C-101B-9397-08002B2CF9AE}" pid="3" name="ZOTERO_PREF_2">
    <vt:lpwstr>e="automaticJournalAbbreviations" value="true"/&gt;&lt;pref name="delayCitationUpdates" value="true"/&gt;&lt;pref name="dontAskDelayCitationUpdates" value="true"/&gt;&lt;/prefs&gt;&lt;/data&gt;</vt:lpwstr>
  </property>
</Properties>
</file>